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AA598" w14:textId="77777777"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E6652" wp14:editId="6B58130E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70032F" w14:textId="77777777"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14:paraId="4936F10C" w14:textId="77777777"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E6652"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" fillcolor="#0070c0" strokecolor="white [3212]" strokeweight="1pt">
                <v:textbox>
                  <w:txbxContent>
                    <w:p w14:paraId="2970032F" w14:textId="77777777"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14:paraId="4936F10C" w14:textId="77777777"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FF3ED" wp14:editId="269D9E0C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01F73" w14:textId="77777777"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14:paraId="74B389C4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14:paraId="26B9224F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14:paraId="2765FF27" w14:textId="77777777"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EFA3577" w14:textId="77777777"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FE1D5D9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5D5A17B" w14:textId="77777777"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FA08F46" w14:textId="77777777"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FF3E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" strokecolor="white [3212]">
                <v:textbox>
                  <w:txbxContent>
                    <w:p w14:paraId="79B01F73" w14:textId="77777777"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14:paraId="74B389C4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14:paraId="26B9224F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14:paraId="2765FF27" w14:textId="77777777"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0EFA3577" w14:textId="77777777"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2FE1D5D9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05D5A17B" w14:textId="77777777"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6FA08F46" w14:textId="77777777" w:rsidR="0034259D" w:rsidRDefault="0034259D"/>
                  </w:txbxContent>
                </v:textbox>
              </v:shape>
            </w:pict>
          </mc:Fallback>
        </mc:AlternateContent>
      </w:r>
    </w:p>
    <w:p w14:paraId="4B9F89F7" w14:textId="77777777" w:rsidR="00795138" w:rsidRDefault="00795138" w:rsidP="0034259D">
      <w:pPr>
        <w:pBdr>
          <w:bottom w:val="single" w:sz="4" w:space="1" w:color="auto"/>
        </w:pBdr>
        <w:rPr>
          <w:sz w:val="16"/>
          <w:szCs w:val="16"/>
        </w:rPr>
      </w:pPr>
    </w:p>
    <w:p w14:paraId="427CA917" w14:textId="77777777" w:rsidR="000D5455" w:rsidRDefault="000D5455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436FA176" w14:textId="77777777" w:rsidR="00E73D16" w:rsidRPr="00E73D16" w:rsidRDefault="00E73D16" w:rsidP="00E73D1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6"/>
          <w:szCs w:val="36"/>
        </w:rPr>
      </w:pPr>
      <w:r w:rsidRPr="00E73D16">
        <w:rPr>
          <w:rFonts w:ascii="Times New Roman" w:hAnsi="Times New Roman"/>
          <w:sz w:val="36"/>
          <w:szCs w:val="36"/>
        </w:rPr>
        <w:t>PROVOZNÍ ŘÁD ZŠ LOUČEŇ</w:t>
      </w:r>
    </w:p>
    <w:p w14:paraId="2C91F7FF" w14:textId="77777777" w:rsidR="00E73D16" w:rsidRDefault="00E73D16" w:rsidP="00E73D1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6"/>
          <w:szCs w:val="36"/>
        </w:rPr>
      </w:pPr>
      <w:r w:rsidRPr="00E73D16">
        <w:rPr>
          <w:rFonts w:ascii="Times New Roman" w:hAnsi="Times New Roman"/>
          <w:sz w:val="36"/>
          <w:szCs w:val="36"/>
        </w:rPr>
        <w:t>2023/2024</w:t>
      </w:r>
    </w:p>
    <w:p w14:paraId="76E3BA17" w14:textId="77777777" w:rsidR="00E73D16" w:rsidRDefault="00E73D16" w:rsidP="00E73D1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6"/>
          <w:szCs w:val="36"/>
        </w:rPr>
      </w:pPr>
    </w:p>
    <w:p w14:paraId="1966F700" w14:textId="17C35100" w:rsidR="00E73D16" w:rsidRPr="00936146" w:rsidRDefault="00E73D16" w:rsidP="00936146">
      <w:pPr>
        <w:shd w:val="clear" w:color="auto" w:fill="FFFFFF"/>
        <w:spacing w:after="0" w:line="240" w:lineRule="auto"/>
        <w:jc w:val="center"/>
        <w:outlineLvl w:val="1"/>
        <w:rPr>
          <w:sz w:val="20"/>
          <w:szCs w:val="20"/>
        </w:rPr>
      </w:pPr>
      <w:r w:rsidRPr="00936146">
        <w:rPr>
          <w:sz w:val="20"/>
          <w:szCs w:val="20"/>
        </w:rPr>
        <w:t>Dle zákona č. 258/2000 Sb., o ochraně veřejného zdraví a o změně některých souvisejících zákonů, v souladu se zákonem č. 561/2004 Sb., školský zákon, v platném znění</w:t>
      </w:r>
      <w:r w:rsidR="00936146">
        <w:rPr>
          <w:sz w:val="20"/>
          <w:szCs w:val="20"/>
        </w:rPr>
        <w:t>.</w:t>
      </w:r>
    </w:p>
    <w:p w14:paraId="1E1E6B2E" w14:textId="77777777" w:rsidR="00551E60" w:rsidRDefault="00551E60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100295B0" w14:textId="77777777" w:rsidR="00E73D16" w:rsidRPr="003F6DEA" w:rsidRDefault="00E73D16" w:rsidP="00E73D16">
      <w:pPr>
        <w:pStyle w:val="Nadpis1"/>
      </w:pPr>
      <w:r>
        <w:t xml:space="preserve">I. </w:t>
      </w:r>
      <w:r w:rsidRPr="003F6DEA">
        <w:t>Údaje o zařízení</w:t>
      </w:r>
    </w:p>
    <w:p w14:paraId="4E352979" w14:textId="6B8A093B" w:rsidR="00E73D16" w:rsidRPr="003F6DEA" w:rsidRDefault="00F56F32" w:rsidP="00E73D16">
      <w:pPr>
        <w:ind w:firstLine="708"/>
        <w:rPr>
          <w:sz w:val="20"/>
          <w:szCs w:val="20"/>
        </w:rPr>
      </w:pPr>
      <w:r>
        <w:rPr>
          <w:sz w:val="20"/>
          <w:szCs w:val="20"/>
        </w:rPr>
        <w:t>Základní škola a mateřská škola Loučeň, Ke Škole 381, 289 37 Loučeň</w:t>
      </w:r>
    </w:p>
    <w:p w14:paraId="6884EB0F" w14:textId="77777777" w:rsidR="00E73D16" w:rsidRDefault="00E73D16" w:rsidP="00E73D16">
      <w:pPr>
        <w:ind w:firstLine="708"/>
        <w:rPr>
          <w:b/>
          <w:bCs/>
          <w:sz w:val="20"/>
          <w:szCs w:val="20"/>
        </w:rPr>
      </w:pPr>
    </w:p>
    <w:p w14:paraId="4E3A9210" w14:textId="750A3C59" w:rsidR="00E73D16" w:rsidRPr="003F6DEA" w:rsidRDefault="00E73D16" w:rsidP="00E73D16">
      <w:pPr>
        <w:ind w:firstLine="708"/>
        <w:rPr>
          <w:b/>
          <w:sz w:val="20"/>
          <w:szCs w:val="20"/>
        </w:rPr>
      </w:pPr>
      <w:r w:rsidRPr="003F6DEA">
        <w:rPr>
          <w:b/>
          <w:bCs/>
          <w:sz w:val="20"/>
          <w:szCs w:val="20"/>
        </w:rPr>
        <w:t>Typ školy</w:t>
      </w:r>
      <w:r w:rsidR="00F56F32">
        <w:rPr>
          <w:b/>
          <w:bCs/>
          <w:sz w:val="20"/>
          <w:szCs w:val="20"/>
        </w:rPr>
        <w:t xml:space="preserve"> - </w:t>
      </w:r>
      <w:r w:rsidR="00F56F32" w:rsidRPr="00F56F32">
        <w:rPr>
          <w:bCs/>
          <w:sz w:val="20"/>
          <w:szCs w:val="20"/>
        </w:rPr>
        <w:t>základní</w:t>
      </w:r>
      <w:r w:rsidRPr="003F6DEA">
        <w:rPr>
          <w:b/>
          <w:sz w:val="20"/>
          <w:szCs w:val="20"/>
        </w:rPr>
        <w:t xml:space="preserve"> </w:t>
      </w:r>
    </w:p>
    <w:p w14:paraId="38025411" w14:textId="0F7E5BBC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Stanovená kapacita</w:t>
      </w:r>
      <w:r w:rsidR="00F56F32">
        <w:rPr>
          <w:sz w:val="20"/>
          <w:szCs w:val="20"/>
        </w:rPr>
        <w:t xml:space="preserve"> – </w:t>
      </w:r>
      <w:r w:rsidR="00F56F32" w:rsidRPr="00F56F32">
        <w:rPr>
          <w:b w:val="0"/>
          <w:sz w:val="20"/>
          <w:szCs w:val="20"/>
        </w:rPr>
        <w:t>300 žáků</w:t>
      </w:r>
    </w:p>
    <w:p w14:paraId="4C5FEB5D" w14:textId="72382B60" w:rsidR="00E73D16" w:rsidRDefault="00F56F32" w:rsidP="00E73D16">
      <w:pPr>
        <w:pStyle w:val="Nadpis2"/>
        <w:ind w:firstLine="708"/>
        <w:rPr>
          <w:sz w:val="20"/>
          <w:szCs w:val="20"/>
        </w:rPr>
      </w:pPr>
      <w:r>
        <w:rPr>
          <w:sz w:val="20"/>
          <w:szCs w:val="20"/>
        </w:rPr>
        <w:t>Zájmové činnosti školy</w:t>
      </w:r>
      <w:r w:rsidR="00936146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E73D16" w:rsidRPr="003F6DEA">
        <w:rPr>
          <w:sz w:val="20"/>
          <w:szCs w:val="20"/>
        </w:rPr>
        <w:t>kroužky</w:t>
      </w:r>
      <w:r>
        <w:rPr>
          <w:sz w:val="20"/>
          <w:szCs w:val="20"/>
        </w:rPr>
        <w:t>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984"/>
        <w:gridCol w:w="1696"/>
      </w:tblGrid>
      <w:tr w:rsidR="00F56F32" w14:paraId="781CFB6A" w14:textId="77777777" w:rsidTr="00F56F32">
        <w:tc>
          <w:tcPr>
            <w:tcW w:w="3823" w:type="dxa"/>
          </w:tcPr>
          <w:p w14:paraId="01873FF4" w14:textId="2096FA06" w:rsidR="00F56F32" w:rsidRDefault="00F56F32" w:rsidP="00F56F32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Název kroužku</w:t>
            </w:r>
          </w:p>
        </w:tc>
        <w:tc>
          <w:tcPr>
            <w:tcW w:w="1559" w:type="dxa"/>
          </w:tcPr>
          <w:p w14:paraId="3CAD2D09" w14:textId="22D49BE2" w:rsidR="00F56F32" w:rsidRDefault="00F56F32" w:rsidP="00F56F32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Věk účastníků</w:t>
            </w:r>
          </w:p>
        </w:tc>
        <w:tc>
          <w:tcPr>
            <w:tcW w:w="1984" w:type="dxa"/>
          </w:tcPr>
          <w:p w14:paraId="5AA5915A" w14:textId="09116DFF" w:rsidR="00F56F32" w:rsidRDefault="00F56F32" w:rsidP="00F56F32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Lektor</w:t>
            </w:r>
          </w:p>
        </w:tc>
        <w:tc>
          <w:tcPr>
            <w:tcW w:w="1696" w:type="dxa"/>
          </w:tcPr>
          <w:p w14:paraId="1CC62242" w14:textId="5867BB6F" w:rsidR="00F56F32" w:rsidRDefault="00F56F32" w:rsidP="00F56F32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Termín kroužku</w:t>
            </w:r>
          </w:p>
        </w:tc>
      </w:tr>
      <w:tr w:rsidR="00F56F32" w14:paraId="02BDC03C" w14:textId="77777777" w:rsidTr="00F56F32">
        <w:tc>
          <w:tcPr>
            <w:tcW w:w="3823" w:type="dxa"/>
          </w:tcPr>
          <w:p w14:paraId="0AE60F9E" w14:textId="3FFD1FA0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 w:rsidRPr="00F56F32">
              <w:rPr>
                <w:b w:val="0"/>
                <w:sz w:val="20"/>
                <w:szCs w:val="20"/>
              </w:rPr>
              <w:t>Historický kroužek</w:t>
            </w:r>
          </w:p>
        </w:tc>
        <w:tc>
          <w:tcPr>
            <w:tcW w:w="1559" w:type="dxa"/>
          </w:tcPr>
          <w:p w14:paraId="36F1C87C" w14:textId="51A970CD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5.-9. roč.</w:t>
            </w:r>
            <w:proofErr w:type="gramEnd"/>
          </w:p>
        </w:tc>
        <w:tc>
          <w:tcPr>
            <w:tcW w:w="1984" w:type="dxa"/>
          </w:tcPr>
          <w:p w14:paraId="74A51DB4" w14:textId="41C762E4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Kopřivová</w:t>
            </w:r>
          </w:p>
        </w:tc>
        <w:tc>
          <w:tcPr>
            <w:tcW w:w="1696" w:type="dxa"/>
          </w:tcPr>
          <w:p w14:paraId="7D71685D" w14:textId="6CE115FB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St</w:t>
            </w:r>
          </w:p>
        </w:tc>
      </w:tr>
      <w:tr w:rsidR="00F56F32" w14:paraId="6615A9D0" w14:textId="77777777" w:rsidTr="00F56F32">
        <w:tc>
          <w:tcPr>
            <w:tcW w:w="3823" w:type="dxa"/>
          </w:tcPr>
          <w:p w14:paraId="4484686E" w14:textId="0347D084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Příprava k přijímací zkoušce z matematiky</w:t>
            </w:r>
          </w:p>
        </w:tc>
        <w:tc>
          <w:tcPr>
            <w:tcW w:w="1559" w:type="dxa"/>
          </w:tcPr>
          <w:p w14:paraId="26A72B5E" w14:textId="0B04F2CA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9. roč.</w:t>
            </w:r>
          </w:p>
        </w:tc>
        <w:tc>
          <w:tcPr>
            <w:tcW w:w="1984" w:type="dxa"/>
          </w:tcPr>
          <w:p w14:paraId="763772BD" w14:textId="1D3550EE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Brzák</w:t>
            </w:r>
          </w:p>
        </w:tc>
        <w:tc>
          <w:tcPr>
            <w:tcW w:w="1696" w:type="dxa"/>
          </w:tcPr>
          <w:p w14:paraId="4839A256" w14:textId="0BC4B664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Dle dohody</w:t>
            </w:r>
          </w:p>
        </w:tc>
      </w:tr>
      <w:tr w:rsidR="00F56F32" w14:paraId="736F9621" w14:textId="77777777" w:rsidTr="00F56F32">
        <w:tc>
          <w:tcPr>
            <w:tcW w:w="3823" w:type="dxa"/>
          </w:tcPr>
          <w:p w14:paraId="682071F8" w14:textId="63EF89AE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„Šikula“ – šikovné ruce</w:t>
            </w:r>
          </w:p>
        </w:tc>
        <w:tc>
          <w:tcPr>
            <w:tcW w:w="1559" w:type="dxa"/>
          </w:tcPr>
          <w:p w14:paraId="3FC11607" w14:textId="1ACC840F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1.-3. roč.</w:t>
            </w:r>
            <w:proofErr w:type="gramEnd"/>
          </w:p>
        </w:tc>
        <w:tc>
          <w:tcPr>
            <w:tcW w:w="1984" w:type="dxa"/>
          </w:tcPr>
          <w:p w14:paraId="6D76E9B3" w14:textId="5E99F7AC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Svobodová </w:t>
            </w:r>
            <w:proofErr w:type="spellStart"/>
            <w:r>
              <w:rPr>
                <w:b w:val="0"/>
                <w:sz w:val="20"/>
                <w:szCs w:val="20"/>
              </w:rPr>
              <w:t>Nehyb</w:t>
            </w:r>
            <w:proofErr w:type="spellEnd"/>
            <w:r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696" w:type="dxa"/>
          </w:tcPr>
          <w:p w14:paraId="05F06C18" w14:textId="3EFF78EF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Út 13.00-14.00</w:t>
            </w:r>
          </w:p>
        </w:tc>
      </w:tr>
      <w:tr w:rsidR="00F56F32" w14:paraId="01EA5FE5" w14:textId="77777777" w:rsidTr="00F56F32">
        <w:tc>
          <w:tcPr>
            <w:tcW w:w="3823" w:type="dxa"/>
          </w:tcPr>
          <w:p w14:paraId="1ADF5FC9" w14:textId="0131A4A7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Flétna</w:t>
            </w:r>
          </w:p>
        </w:tc>
        <w:tc>
          <w:tcPr>
            <w:tcW w:w="1559" w:type="dxa"/>
          </w:tcPr>
          <w:p w14:paraId="066A55CC" w14:textId="27858FCC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2. roč.</w:t>
            </w:r>
          </w:p>
        </w:tc>
        <w:tc>
          <w:tcPr>
            <w:tcW w:w="1984" w:type="dxa"/>
          </w:tcPr>
          <w:p w14:paraId="386A3A4B" w14:textId="182C3A3B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Kulhánková</w:t>
            </w:r>
          </w:p>
        </w:tc>
        <w:tc>
          <w:tcPr>
            <w:tcW w:w="1696" w:type="dxa"/>
          </w:tcPr>
          <w:p w14:paraId="5E4B1826" w14:textId="0BE22A21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Po</w:t>
            </w:r>
            <w:proofErr w:type="gramEnd"/>
          </w:p>
        </w:tc>
      </w:tr>
      <w:tr w:rsidR="00F56F32" w14:paraId="691944EB" w14:textId="77777777" w:rsidTr="00F56F32">
        <w:tc>
          <w:tcPr>
            <w:tcW w:w="3823" w:type="dxa"/>
          </w:tcPr>
          <w:p w14:paraId="176D91DC" w14:textId="25BE7371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Flétna</w:t>
            </w:r>
          </w:p>
        </w:tc>
        <w:tc>
          <w:tcPr>
            <w:tcW w:w="1559" w:type="dxa"/>
          </w:tcPr>
          <w:p w14:paraId="61816B35" w14:textId="0BDAC9A7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4.-9. roč.</w:t>
            </w:r>
            <w:proofErr w:type="gramEnd"/>
          </w:p>
        </w:tc>
        <w:tc>
          <w:tcPr>
            <w:tcW w:w="1984" w:type="dxa"/>
          </w:tcPr>
          <w:p w14:paraId="3CFAA945" w14:textId="7E01BB7F" w:rsidR="00F56F32" w:rsidRPr="00F56F32" w:rsidRDefault="00F56F32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Kulhánková</w:t>
            </w:r>
          </w:p>
        </w:tc>
        <w:tc>
          <w:tcPr>
            <w:tcW w:w="1696" w:type="dxa"/>
          </w:tcPr>
          <w:p w14:paraId="773C8DCF" w14:textId="4745F849" w:rsidR="00F56F32" w:rsidRPr="00F56F32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St</w:t>
            </w:r>
          </w:p>
        </w:tc>
      </w:tr>
      <w:tr w:rsidR="00F56F32" w14:paraId="6C92C9F5" w14:textId="77777777" w:rsidTr="00F56F32">
        <w:tc>
          <w:tcPr>
            <w:tcW w:w="3823" w:type="dxa"/>
          </w:tcPr>
          <w:p w14:paraId="0975DBFE" w14:textId="13008D74" w:rsidR="00F56F32" w:rsidRPr="00F56F32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Keramický kroužek</w:t>
            </w:r>
          </w:p>
        </w:tc>
        <w:tc>
          <w:tcPr>
            <w:tcW w:w="1559" w:type="dxa"/>
          </w:tcPr>
          <w:p w14:paraId="098552FA" w14:textId="3E3CE8CD" w:rsidR="00F56F32" w:rsidRPr="00F56F32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4.-9.roč.</w:t>
            </w:r>
            <w:proofErr w:type="gramEnd"/>
          </w:p>
        </w:tc>
        <w:tc>
          <w:tcPr>
            <w:tcW w:w="1984" w:type="dxa"/>
          </w:tcPr>
          <w:p w14:paraId="5ACD0108" w14:textId="1254E340" w:rsidR="00F56F32" w:rsidRPr="00F56F32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Musilová</w:t>
            </w:r>
          </w:p>
        </w:tc>
        <w:tc>
          <w:tcPr>
            <w:tcW w:w="1696" w:type="dxa"/>
          </w:tcPr>
          <w:p w14:paraId="05AD834D" w14:textId="32210436" w:rsidR="00F56F32" w:rsidRPr="00F56F32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St</w:t>
            </w:r>
          </w:p>
        </w:tc>
      </w:tr>
      <w:tr w:rsidR="0071602D" w14:paraId="2A26374A" w14:textId="77777777" w:rsidTr="00F56F32">
        <w:tc>
          <w:tcPr>
            <w:tcW w:w="3823" w:type="dxa"/>
          </w:tcPr>
          <w:p w14:paraId="6CB5059B" w14:textId="2ED1E06C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Programování, 3D tisk</w:t>
            </w:r>
          </w:p>
        </w:tc>
        <w:tc>
          <w:tcPr>
            <w:tcW w:w="1559" w:type="dxa"/>
          </w:tcPr>
          <w:p w14:paraId="77A4FFD2" w14:textId="1E776F38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6.-9. roč.</w:t>
            </w:r>
            <w:proofErr w:type="gramEnd"/>
          </w:p>
        </w:tc>
        <w:tc>
          <w:tcPr>
            <w:tcW w:w="1984" w:type="dxa"/>
          </w:tcPr>
          <w:p w14:paraId="0FF70684" w14:textId="32B6BE7E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Drápalík</w:t>
            </w:r>
          </w:p>
        </w:tc>
        <w:tc>
          <w:tcPr>
            <w:tcW w:w="1696" w:type="dxa"/>
          </w:tcPr>
          <w:p w14:paraId="12C1A6BC" w14:textId="6178B953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Dle dohody</w:t>
            </w:r>
          </w:p>
        </w:tc>
      </w:tr>
      <w:tr w:rsidR="0071602D" w14:paraId="19FF8EAE" w14:textId="77777777" w:rsidTr="00F56F32">
        <w:tc>
          <w:tcPr>
            <w:tcW w:w="3823" w:type="dxa"/>
          </w:tcPr>
          <w:p w14:paraId="39A0EE6E" w14:textId="42682FA8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Kroužek háčkování a pletení</w:t>
            </w:r>
          </w:p>
        </w:tc>
        <w:tc>
          <w:tcPr>
            <w:tcW w:w="1559" w:type="dxa"/>
          </w:tcPr>
          <w:p w14:paraId="6DE7B432" w14:textId="5876C5BA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3.-9. roč.</w:t>
            </w:r>
            <w:proofErr w:type="gramEnd"/>
          </w:p>
        </w:tc>
        <w:tc>
          <w:tcPr>
            <w:tcW w:w="1984" w:type="dxa"/>
          </w:tcPr>
          <w:p w14:paraId="6CF8D1E1" w14:textId="6C5682C9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Štaffová</w:t>
            </w:r>
            <w:proofErr w:type="spellEnd"/>
          </w:p>
        </w:tc>
        <w:tc>
          <w:tcPr>
            <w:tcW w:w="1696" w:type="dxa"/>
          </w:tcPr>
          <w:p w14:paraId="20989E59" w14:textId="6B23DC37" w:rsidR="0071602D" w:rsidRDefault="0071602D" w:rsidP="00E73D16">
            <w:pPr>
              <w:pStyle w:val="Nadpis2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Dle dohody</w:t>
            </w:r>
          </w:p>
        </w:tc>
      </w:tr>
    </w:tbl>
    <w:p w14:paraId="2AD7FD41" w14:textId="77777777" w:rsidR="00F56F32" w:rsidRPr="003F6DEA" w:rsidRDefault="00F56F32" w:rsidP="00E73D16">
      <w:pPr>
        <w:pStyle w:val="Nadpis2"/>
        <w:ind w:firstLine="708"/>
        <w:rPr>
          <w:sz w:val="20"/>
          <w:szCs w:val="20"/>
        </w:rPr>
      </w:pPr>
    </w:p>
    <w:p w14:paraId="16D52ACD" w14:textId="77777777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Využívání školní budovy a pozemku pro jiné aktivity školy</w:t>
      </w:r>
    </w:p>
    <w:p w14:paraId="0AD7B00D" w14:textId="04B9CB8F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Druh aktivity a její časové zařazení včetně víkendů a prázdnin</w:t>
      </w:r>
      <w:r w:rsidR="0071602D">
        <w:rPr>
          <w:sz w:val="20"/>
        </w:rPr>
        <w:t>:</w:t>
      </w:r>
    </w:p>
    <w:p w14:paraId="557C1FDB" w14:textId="485F2275" w:rsidR="0071602D" w:rsidRPr="0071602D" w:rsidRDefault="0071602D" w:rsidP="0071602D">
      <w:pPr>
        <w:pStyle w:val="Odstavecseseznamem"/>
        <w:numPr>
          <w:ilvl w:val="0"/>
          <w:numId w:val="29"/>
        </w:numPr>
        <w:rPr>
          <w:sz w:val="20"/>
        </w:rPr>
      </w:pPr>
      <w:r w:rsidRPr="006F3F9A">
        <w:rPr>
          <w:sz w:val="20"/>
        </w:rPr>
        <w:t>Multifunkční hřiště, každý den dle provozního řádu hřiště</w:t>
      </w:r>
    </w:p>
    <w:p w14:paraId="0F899155" w14:textId="1E2A6333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Stravování pro cizí strávníky ve školní jídelně</w:t>
      </w:r>
      <w:r w:rsidR="0071602D">
        <w:rPr>
          <w:sz w:val="20"/>
        </w:rPr>
        <w:t>:</w:t>
      </w:r>
    </w:p>
    <w:p w14:paraId="5B2C604F" w14:textId="4FB3FD08" w:rsidR="0071602D" w:rsidRPr="0071602D" w:rsidRDefault="0071602D" w:rsidP="0071602D">
      <w:pPr>
        <w:pStyle w:val="Odstavecseseznamem"/>
        <w:numPr>
          <w:ilvl w:val="0"/>
          <w:numId w:val="29"/>
        </w:numPr>
        <w:rPr>
          <w:sz w:val="20"/>
        </w:rPr>
      </w:pPr>
      <w:r>
        <w:rPr>
          <w:sz w:val="20"/>
        </w:rPr>
        <w:t xml:space="preserve">Ano, ve stanovené době a </w:t>
      </w:r>
      <w:r w:rsidR="00936146">
        <w:rPr>
          <w:sz w:val="20"/>
        </w:rPr>
        <w:t xml:space="preserve">s </w:t>
      </w:r>
      <w:r>
        <w:rPr>
          <w:sz w:val="20"/>
        </w:rPr>
        <w:t>odběr</w:t>
      </w:r>
      <w:r w:rsidR="00936146">
        <w:rPr>
          <w:sz w:val="20"/>
        </w:rPr>
        <w:t>em</w:t>
      </w:r>
      <w:r>
        <w:rPr>
          <w:sz w:val="20"/>
        </w:rPr>
        <w:t xml:space="preserve"> do vlastních nádob</w:t>
      </w:r>
    </w:p>
    <w:p w14:paraId="2B991C9B" w14:textId="76B16031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Zařazení a organizování společných činností pro žáky a jejich rodiče</w:t>
      </w:r>
      <w:r w:rsidR="0071602D">
        <w:rPr>
          <w:sz w:val="20"/>
        </w:rPr>
        <w:t>:</w:t>
      </w:r>
    </w:p>
    <w:p w14:paraId="0DC425B9" w14:textId="34742CCB" w:rsidR="0071602D" w:rsidRDefault="0071602D" w:rsidP="0071602D">
      <w:pPr>
        <w:pStyle w:val="Odstavecseseznamem"/>
        <w:numPr>
          <w:ilvl w:val="0"/>
          <w:numId w:val="29"/>
        </w:numPr>
        <w:rPr>
          <w:sz w:val="20"/>
        </w:rPr>
      </w:pPr>
      <w:r>
        <w:rPr>
          <w:sz w:val="20"/>
        </w:rPr>
        <w:t>Zahájení školního roku</w:t>
      </w:r>
    </w:p>
    <w:p w14:paraId="67E73D03" w14:textId="05B6FA67" w:rsidR="0071602D" w:rsidRDefault="0071602D" w:rsidP="0071602D">
      <w:pPr>
        <w:pStyle w:val="Odstavecseseznamem"/>
        <w:numPr>
          <w:ilvl w:val="0"/>
          <w:numId w:val="29"/>
        </w:numPr>
        <w:rPr>
          <w:sz w:val="20"/>
        </w:rPr>
      </w:pPr>
      <w:r>
        <w:rPr>
          <w:sz w:val="20"/>
        </w:rPr>
        <w:t>Vánoční koncert</w:t>
      </w:r>
    </w:p>
    <w:p w14:paraId="57B0F51E" w14:textId="284C8869" w:rsidR="0071602D" w:rsidRPr="0071602D" w:rsidRDefault="0071602D" w:rsidP="0071602D">
      <w:pPr>
        <w:pStyle w:val="Odstavecseseznamem"/>
        <w:numPr>
          <w:ilvl w:val="0"/>
          <w:numId w:val="29"/>
        </w:numPr>
        <w:rPr>
          <w:sz w:val="20"/>
        </w:rPr>
      </w:pPr>
      <w:r>
        <w:rPr>
          <w:sz w:val="20"/>
        </w:rPr>
        <w:t>Slavnostní rozloučení s žáky 9. ročníku</w:t>
      </w:r>
    </w:p>
    <w:p w14:paraId="7ADDA56A" w14:textId="77777777" w:rsidR="00E73D16" w:rsidRPr="003F6DEA" w:rsidRDefault="00E73D16" w:rsidP="00E73D16">
      <w:pPr>
        <w:pStyle w:val="Nadpis1"/>
      </w:pPr>
      <w:r w:rsidRPr="00246DC3">
        <w:rPr>
          <w:bCs w:val="0"/>
        </w:rPr>
        <w:lastRenderedPageBreak/>
        <w:t>II.</w:t>
      </w:r>
      <w:r>
        <w:rPr>
          <w:b w:val="0"/>
          <w:bCs w:val="0"/>
          <w:sz w:val="20"/>
        </w:rPr>
        <w:t xml:space="preserve"> </w:t>
      </w:r>
      <w:r w:rsidRPr="003F6DEA">
        <w:t>Režim dne</w:t>
      </w:r>
    </w:p>
    <w:p w14:paraId="241FC45A" w14:textId="1CAD4463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Provoz týkající se</w:t>
      </w:r>
      <w:r w:rsidR="00936146">
        <w:rPr>
          <w:sz w:val="20"/>
          <w:szCs w:val="20"/>
        </w:rPr>
        <w:t xml:space="preserve"> aktivit určených žákům</w:t>
      </w:r>
      <w:r w:rsidRPr="003F6DEA">
        <w:rPr>
          <w:sz w:val="20"/>
          <w:szCs w:val="20"/>
        </w:rPr>
        <w:t xml:space="preserve"> od</w:t>
      </w:r>
      <w:r w:rsidR="006F3F9A">
        <w:rPr>
          <w:sz w:val="20"/>
          <w:szCs w:val="20"/>
        </w:rPr>
        <w:t xml:space="preserve"> 6.25 do 16.00 hod.</w:t>
      </w:r>
    </w:p>
    <w:p w14:paraId="71BC7973" w14:textId="77777777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Dojíždění dětí</w:t>
      </w:r>
    </w:p>
    <w:p w14:paraId="668C18ED" w14:textId="5A2409ED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Maximální vzdálenost</w:t>
      </w:r>
      <w:r w:rsidR="006F3F9A">
        <w:rPr>
          <w:sz w:val="20"/>
        </w:rPr>
        <w:t>: 15 km</w:t>
      </w:r>
    </w:p>
    <w:p w14:paraId="27A52885" w14:textId="6E7BFB83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Druh dopravy</w:t>
      </w:r>
      <w:r w:rsidR="006F3F9A">
        <w:rPr>
          <w:sz w:val="20"/>
        </w:rPr>
        <w:t>: místní autobusová doprava, autem s rodiči, na kole</w:t>
      </w:r>
    </w:p>
    <w:p w14:paraId="061049CA" w14:textId="7EE81D17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Čas prvního příjezdu žáků a posledního odjezdu žák</w:t>
      </w:r>
      <w:r w:rsidR="006F3F9A">
        <w:rPr>
          <w:sz w:val="20"/>
        </w:rPr>
        <w:t>: 6.50 a 15.30</w:t>
      </w:r>
    </w:p>
    <w:p w14:paraId="39EB8B32" w14:textId="77777777" w:rsidR="00E73D16" w:rsidRPr="00246DC3" w:rsidRDefault="00E73D16" w:rsidP="00E73D16">
      <w:pPr>
        <w:ind w:firstLine="708"/>
        <w:rPr>
          <w:sz w:val="20"/>
        </w:rPr>
      </w:pPr>
      <w:r w:rsidRPr="003F6DEA">
        <w:t xml:space="preserve"> </w:t>
      </w:r>
      <w:r w:rsidRPr="003F6DEA">
        <w:rPr>
          <w:b/>
          <w:sz w:val="20"/>
          <w:szCs w:val="20"/>
        </w:rPr>
        <w:t>Družina</w:t>
      </w:r>
    </w:p>
    <w:p w14:paraId="1C47DB94" w14:textId="3E255D36" w:rsidR="00E73D16" w:rsidRPr="003F6DEA" w:rsidRDefault="006F3F9A" w:rsidP="00E73D16">
      <w:pPr>
        <w:ind w:left="708" w:firstLine="708"/>
        <w:rPr>
          <w:sz w:val="20"/>
        </w:rPr>
      </w:pPr>
      <w:r>
        <w:rPr>
          <w:sz w:val="20"/>
        </w:rPr>
        <w:t xml:space="preserve">Využití: pro </w:t>
      </w:r>
      <w:proofErr w:type="gramStart"/>
      <w:r>
        <w:rPr>
          <w:sz w:val="20"/>
        </w:rPr>
        <w:t>žáky 1.-3. ročníku</w:t>
      </w:r>
      <w:proofErr w:type="gramEnd"/>
      <w:r>
        <w:rPr>
          <w:sz w:val="20"/>
        </w:rPr>
        <w:t xml:space="preserve"> a dojíždějící ze 4.</w:t>
      </w:r>
      <w:r w:rsidR="00936146">
        <w:rPr>
          <w:sz w:val="20"/>
        </w:rPr>
        <w:t xml:space="preserve"> </w:t>
      </w:r>
      <w:bookmarkStart w:id="0" w:name="_GoBack"/>
      <w:bookmarkEnd w:id="0"/>
      <w:r>
        <w:rPr>
          <w:sz w:val="20"/>
        </w:rPr>
        <w:t>ročníku</w:t>
      </w:r>
    </w:p>
    <w:p w14:paraId="0BBF6B26" w14:textId="27970310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Ranní družina – čas nástupu žáků</w:t>
      </w:r>
      <w:r w:rsidR="006F3F9A">
        <w:rPr>
          <w:sz w:val="20"/>
        </w:rPr>
        <w:t>: 6,25</w:t>
      </w:r>
    </w:p>
    <w:p w14:paraId="497E54FD" w14:textId="46FAF4F0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Odpolední družina – doba pobytu</w:t>
      </w:r>
      <w:r w:rsidR="006F3F9A">
        <w:rPr>
          <w:sz w:val="20"/>
        </w:rPr>
        <w:t xml:space="preserve">: 11.05 až 16.00 </w:t>
      </w:r>
    </w:p>
    <w:p w14:paraId="01235577" w14:textId="4E8D9757" w:rsidR="00E73D16" w:rsidRDefault="00E73D16" w:rsidP="00A10E62">
      <w:pPr>
        <w:ind w:left="708" w:firstLine="708"/>
        <w:rPr>
          <w:sz w:val="20"/>
        </w:rPr>
      </w:pPr>
      <w:r w:rsidRPr="003F6DEA">
        <w:rPr>
          <w:sz w:val="20"/>
        </w:rPr>
        <w:t>Pobyt venku – časové zařazení, délka pobytu, způsob využití pobytu venku</w:t>
      </w:r>
      <w:r w:rsidR="006F3F9A">
        <w:rPr>
          <w:sz w:val="20"/>
        </w:rPr>
        <w:t>: od 13 do 14.30; 1,5 h; spor</w:t>
      </w:r>
      <w:r w:rsidR="00A10E62">
        <w:rPr>
          <w:sz w:val="20"/>
        </w:rPr>
        <w:t>tovní zázemí (fotbalové hřiště, multifunkční hřiště), místní lesy a parky</w:t>
      </w:r>
    </w:p>
    <w:p w14:paraId="28F3C50A" w14:textId="180FEFA5" w:rsidR="00AA14AD" w:rsidRDefault="00AA14AD" w:rsidP="00AA14AD">
      <w:pPr>
        <w:ind w:left="708" w:firstLine="1"/>
        <w:rPr>
          <w:b/>
          <w:sz w:val="20"/>
        </w:rPr>
      </w:pPr>
      <w:r w:rsidRPr="00AA14AD">
        <w:rPr>
          <w:b/>
          <w:sz w:val="20"/>
        </w:rPr>
        <w:t>Vyučování</w:t>
      </w:r>
    </w:p>
    <w:p w14:paraId="36694CA2" w14:textId="2D526421" w:rsidR="00AA14AD" w:rsidRDefault="00AA14AD" w:rsidP="00AA14AD">
      <w:pPr>
        <w:ind w:left="708" w:firstLine="1"/>
        <w:rPr>
          <w:sz w:val="20"/>
        </w:rPr>
      </w:pPr>
      <w:r>
        <w:rPr>
          <w:b/>
          <w:sz w:val="20"/>
        </w:rPr>
        <w:tab/>
      </w:r>
      <w:r w:rsidRPr="00AA14AD">
        <w:rPr>
          <w:sz w:val="20"/>
        </w:rPr>
        <w:t>Začátek běžné výuky:</w:t>
      </w:r>
      <w:r>
        <w:rPr>
          <w:sz w:val="20"/>
        </w:rPr>
        <w:t xml:space="preserve"> 7.30h.</w:t>
      </w:r>
    </w:p>
    <w:p w14:paraId="4CD81D94" w14:textId="6916ECD5" w:rsidR="00AA14AD" w:rsidRDefault="00AA14AD" w:rsidP="00AA14AD">
      <w:pPr>
        <w:ind w:left="708" w:firstLine="1"/>
        <w:rPr>
          <w:sz w:val="20"/>
        </w:rPr>
      </w:pPr>
      <w:r>
        <w:rPr>
          <w:sz w:val="20"/>
        </w:rPr>
        <w:tab/>
        <w:t>Konec dopoledního bloku: 11.05h., příp. 12.00h.</w:t>
      </w:r>
    </w:p>
    <w:p w14:paraId="2F8885CA" w14:textId="7926834B" w:rsidR="00AA14AD" w:rsidRDefault="00AA14AD" w:rsidP="00AA14AD">
      <w:pPr>
        <w:ind w:left="1416"/>
        <w:rPr>
          <w:sz w:val="20"/>
        </w:rPr>
      </w:pPr>
      <w:r>
        <w:rPr>
          <w:sz w:val="20"/>
        </w:rPr>
        <w:t>Polední přestávka: 11.05h. – 12.00h. (pro ty žáky, kterým končí dopolední blok v 11.05h.), 12.00h. – 12.50h.</w:t>
      </w:r>
      <w:r w:rsidRPr="00AA14AD">
        <w:rPr>
          <w:sz w:val="20"/>
        </w:rPr>
        <w:t xml:space="preserve"> </w:t>
      </w:r>
      <w:r>
        <w:rPr>
          <w:sz w:val="20"/>
        </w:rPr>
        <w:t>(pro ty žáky, kterým končí dopolední blok v</w:t>
      </w:r>
      <w:r>
        <w:rPr>
          <w:sz w:val="20"/>
        </w:rPr>
        <w:t> 12.00</w:t>
      </w:r>
      <w:r>
        <w:rPr>
          <w:sz w:val="20"/>
        </w:rPr>
        <w:t>h.)</w:t>
      </w:r>
    </w:p>
    <w:p w14:paraId="5587BAD2" w14:textId="5F651CD1" w:rsidR="00AA14AD" w:rsidRPr="00AA14AD" w:rsidRDefault="00AA14AD" w:rsidP="00AA14AD">
      <w:pPr>
        <w:ind w:left="1416"/>
        <w:rPr>
          <w:sz w:val="20"/>
        </w:rPr>
      </w:pPr>
      <w:r>
        <w:rPr>
          <w:sz w:val="20"/>
        </w:rPr>
        <w:t>Konec odpoledního bloku: 15.20h.</w:t>
      </w:r>
    </w:p>
    <w:p w14:paraId="439274F2" w14:textId="1802C9E2" w:rsidR="00E73D16" w:rsidRDefault="00E73D16" w:rsidP="00E73D16">
      <w:pPr>
        <w:ind w:firstLine="708"/>
        <w:rPr>
          <w:b/>
          <w:sz w:val="20"/>
          <w:szCs w:val="20"/>
        </w:rPr>
      </w:pPr>
      <w:r w:rsidRPr="003F6DEA">
        <w:rPr>
          <w:b/>
          <w:sz w:val="20"/>
          <w:szCs w:val="20"/>
        </w:rPr>
        <w:t>Frekvence střídání pracovních míst při výuce</w:t>
      </w:r>
    </w:p>
    <w:p w14:paraId="3E079A8D" w14:textId="67CE343D" w:rsidR="00A10E62" w:rsidRDefault="00A10E62" w:rsidP="00E73D16">
      <w:pPr>
        <w:ind w:firstLine="708"/>
        <w:rPr>
          <w:sz w:val="20"/>
          <w:szCs w:val="20"/>
        </w:rPr>
      </w:pPr>
      <w:r w:rsidRPr="00A10E62">
        <w:rPr>
          <w:sz w:val="20"/>
          <w:szCs w:val="20"/>
        </w:rPr>
        <w:t>I. stupeň:</w:t>
      </w:r>
      <w:r>
        <w:rPr>
          <w:sz w:val="20"/>
          <w:szCs w:val="20"/>
        </w:rPr>
        <w:t xml:space="preserve"> vyučování probíhá v kmenových učebnách, k přesunu dochází pouze u hodin ICT, </w:t>
      </w:r>
      <w:proofErr w:type="spellStart"/>
      <w:r>
        <w:rPr>
          <w:sz w:val="20"/>
          <w:szCs w:val="20"/>
        </w:rPr>
        <w:t>Tv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Hv</w:t>
      </w:r>
      <w:proofErr w:type="spellEnd"/>
    </w:p>
    <w:p w14:paraId="6CB6F075" w14:textId="4CB737EB" w:rsidR="00A10E62" w:rsidRPr="00A10E62" w:rsidRDefault="00A10E62" w:rsidP="00E73D16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II. stupeň: </w:t>
      </w:r>
      <w:r w:rsidR="00AA14AD">
        <w:rPr>
          <w:sz w:val="20"/>
          <w:szCs w:val="20"/>
        </w:rPr>
        <w:t>jednak v kmenových učebnách, přesun nastává při výuce v odborných učebnách</w:t>
      </w:r>
    </w:p>
    <w:p w14:paraId="649D4307" w14:textId="60CFE391" w:rsidR="00E73D16" w:rsidRDefault="00AA14AD" w:rsidP="00E73D16">
      <w:pPr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Maximální p</w:t>
      </w:r>
      <w:r w:rsidR="00E73D16" w:rsidRPr="003F6DEA">
        <w:rPr>
          <w:b/>
          <w:sz w:val="20"/>
          <w:szCs w:val="20"/>
        </w:rPr>
        <w:t>očet hodin v jednom sledu</w:t>
      </w:r>
    </w:p>
    <w:p w14:paraId="79F15D00" w14:textId="74D468F9" w:rsidR="00AA14AD" w:rsidRPr="00AA14AD" w:rsidRDefault="00AA14AD" w:rsidP="00E73D16">
      <w:pPr>
        <w:ind w:firstLine="708"/>
        <w:rPr>
          <w:sz w:val="20"/>
          <w:szCs w:val="20"/>
        </w:rPr>
      </w:pPr>
      <w:r w:rsidRPr="00AA14AD">
        <w:rPr>
          <w:sz w:val="20"/>
          <w:szCs w:val="20"/>
        </w:rPr>
        <w:t>Dopoledne: 5</w:t>
      </w:r>
    </w:p>
    <w:p w14:paraId="13CC184A" w14:textId="2FC421FE" w:rsidR="00AA14AD" w:rsidRPr="00AA14AD" w:rsidRDefault="00AA14AD" w:rsidP="00E73D16">
      <w:pPr>
        <w:ind w:firstLine="708"/>
        <w:rPr>
          <w:sz w:val="20"/>
          <w:szCs w:val="20"/>
        </w:rPr>
      </w:pPr>
      <w:r w:rsidRPr="00AA14AD">
        <w:rPr>
          <w:sz w:val="20"/>
          <w:szCs w:val="20"/>
        </w:rPr>
        <w:t>Odpoledne: 3</w:t>
      </w:r>
    </w:p>
    <w:p w14:paraId="271E9E70" w14:textId="77777777" w:rsidR="00AA14AD" w:rsidRPr="00246DC3" w:rsidRDefault="00AA14AD" w:rsidP="00E73D16">
      <w:pPr>
        <w:ind w:firstLine="708"/>
        <w:rPr>
          <w:b/>
          <w:sz w:val="20"/>
          <w:szCs w:val="20"/>
        </w:rPr>
      </w:pPr>
    </w:p>
    <w:p w14:paraId="0021440E" w14:textId="193D2A3B" w:rsidR="00E73D16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Přestávky</w:t>
      </w:r>
      <w:r w:rsidR="00EF6307">
        <w:rPr>
          <w:sz w:val="20"/>
          <w:szCs w:val="20"/>
        </w:rPr>
        <w:t>, vyučovací hodiny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07C35" w14:paraId="5C1FB0CC" w14:textId="77777777" w:rsidTr="00525D07">
        <w:tc>
          <w:tcPr>
            <w:tcW w:w="3020" w:type="dxa"/>
          </w:tcPr>
          <w:p w14:paraId="0D22B4B7" w14:textId="00565FBA" w:rsidR="00525D07" w:rsidRDefault="00525D07" w:rsidP="00525D07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Pořadí hodin</w:t>
            </w:r>
          </w:p>
        </w:tc>
        <w:tc>
          <w:tcPr>
            <w:tcW w:w="3021" w:type="dxa"/>
          </w:tcPr>
          <w:p w14:paraId="077B8442" w14:textId="2B69FD68" w:rsidR="00525D07" w:rsidRDefault="00525D07" w:rsidP="00525D07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Časové rozpětí</w:t>
            </w:r>
          </w:p>
        </w:tc>
        <w:tc>
          <w:tcPr>
            <w:tcW w:w="3021" w:type="dxa"/>
          </w:tcPr>
          <w:p w14:paraId="288D9F29" w14:textId="7721C582" w:rsidR="00525D07" w:rsidRDefault="00525D07" w:rsidP="00525D07">
            <w:pPr>
              <w:pStyle w:val="Nadpis2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Přestávky (min.)</w:t>
            </w:r>
          </w:p>
        </w:tc>
      </w:tr>
      <w:tr w:rsidR="00407C35" w:rsidRPr="00407C35" w14:paraId="78B5FBF0" w14:textId="77777777" w:rsidTr="00525D07">
        <w:tc>
          <w:tcPr>
            <w:tcW w:w="3020" w:type="dxa"/>
          </w:tcPr>
          <w:p w14:paraId="46CE7832" w14:textId="3812CCE3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3021" w:type="dxa"/>
          </w:tcPr>
          <w:p w14:paraId="79E5FA31" w14:textId="05079999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7.30-8.15</w:t>
            </w:r>
          </w:p>
        </w:tc>
        <w:tc>
          <w:tcPr>
            <w:tcW w:w="3021" w:type="dxa"/>
          </w:tcPr>
          <w:p w14:paraId="06BC1673" w14:textId="4BC01F2A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</w:p>
        </w:tc>
      </w:tr>
      <w:tr w:rsidR="00407C35" w:rsidRPr="00407C35" w14:paraId="2FA4BFBE" w14:textId="77777777" w:rsidTr="00525D07">
        <w:tc>
          <w:tcPr>
            <w:tcW w:w="3020" w:type="dxa"/>
          </w:tcPr>
          <w:p w14:paraId="788F0EEF" w14:textId="07ED9C7E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2.</w:t>
            </w:r>
          </w:p>
        </w:tc>
        <w:tc>
          <w:tcPr>
            <w:tcW w:w="3021" w:type="dxa"/>
          </w:tcPr>
          <w:p w14:paraId="233CE4A2" w14:textId="7EDAC2F6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8.25-9.10</w:t>
            </w:r>
          </w:p>
        </w:tc>
        <w:tc>
          <w:tcPr>
            <w:tcW w:w="3021" w:type="dxa"/>
          </w:tcPr>
          <w:p w14:paraId="721BCD6D" w14:textId="0469EB4F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</w:p>
        </w:tc>
      </w:tr>
      <w:tr w:rsidR="00407C35" w:rsidRPr="00407C35" w14:paraId="1F85264D" w14:textId="77777777" w:rsidTr="00525D07">
        <w:tc>
          <w:tcPr>
            <w:tcW w:w="3020" w:type="dxa"/>
          </w:tcPr>
          <w:p w14:paraId="5E5C9A4A" w14:textId="2D2CFFA9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3021" w:type="dxa"/>
          </w:tcPr>
          <w:p w14:paraId="2197E08D" w14:textId="3D2B6D20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9.25-10.10</w:t>
            </w:r>
          </w:p>
        </w:tc>
        <w:tc>
          <w:tcPr>
            <w:tcW w:w="3021" w:type="dxa"/>
          </w:tcPr>
          <w:p w14:paraId="5A8E48A1" w14:textId="59F36F3E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15</w:t>
            </w:r>
          </w:p>
        </w:tc>
      </w:tr>
      <w:tr w:rsidR="00407C35" w:rsidRPr="00407C35" w14:paraId="20A1B7E9" w14:textId="77777777" w:rsidTr="00525D07">
        <w:tc>
          <w:tcPr>
            <w:tcW w:w="3020" w:type="dxa"/>
          </w:tcPr>
          <w:p w14:paraId="521B1B55" w14:textId="10932981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4.</w:t>
            </w:r>
          </w:p>
        </w:tc>
        <w:tc>
          <w:tcPr>
            <w:tcW w:w="3021" w:type="dxa"/>
          </w:tcPr>
          <w:p w14:paraId="74F47107" w14:textId="331B7CA4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10.20-11.05</w:t>
            </w:r>
          </w:p>
        </w:tc>
        <w:tc>
          <w:tcPr>
            <w:tcW w:w="3021" w:type="dxa"/>
          </w:tcPr>
          <w:p w14:paraId="60A121FC" w14:textId="77CEB862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</w:p>
        </w:tc>
      </w:tr>
      <w:tr w:rsidR="00407C35" w:rsidRPr="00407C35" w14:paraId="42CF85C7" w14:textId="77777777" w:rsidTr="00525D07">
        <w:tc>
          <w:tcPr>
            <w:tcW w:w="3020" w:type="dxa"/>
          </w:tcPr>
          <w:p w14:paraId="771926AE" w14:textId="762A5ADF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5.</w:t>
            </w:r>
          </w:p>
        </w:tc>
        <w:tc>
          <w:tcPr>
            <w:tcW w:w="3021" w:type="dxa"/>
          </w:tcPr>
          <w:p w14:paraId="1AEDD487" w14:textId="35B1CA96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11.15-12.00</w:t>
            </w:r>
          </w:p>
        </w:tc>
        <w:tc>
          <w:tcPr>
            <w:tcW w:w="3021" w:type="dxa"/>
          </w:tcPr>
          <w:p w14:paraId="30FF0780" w14:textId="7EBBEE72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</w:p>
        </w:tc>
      </w:tr>
      <w:tr w:rsidR="00407C35" w:rsidRPr="00407C35" w14:paraId="3EBB53F0" w14:textId="77777777" w:rsidTr="00525D07">
        <w:tc>
          <w:tcPr>
            <w:tcW w:w="3020" w:type="dxa"/>
          </w:tcPr>
          <w:p w14:paraId="2E4BF9B0" w14:textId="0D78BBE8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lastRenderedPageBreak/>
              <w:t>6.</w:t>
            </w:r>
          </w:p>
        </w:tc>
        <w:tc>
          <w:tcPr>
            <w:tcW w:w="3021" w:type="dxa"/>
          </w:tcPr>
          <w:p w14:paraId="33B698F9" w14:textId="48897972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12.05-12.50</w:t>
            </w:r>
          </w:p>
        </w:tc>
        <w:tc>
          <w:tcPr>
            <w:tcW w:w="3021" w:type="dxa"/>
          </w:tcPr>
          <w:p w14:paraId="7F175F98" w14:textId="5D04EB98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</w:tr>
      <w:tr w:rsidR="00407C35" w:rsidRPr="00407C35" w14:paraId="2610FD24" w14:textId="77777777" w:rsidTr="00525D07">
        <w:tc>
          <w:tcPr>
            <w:tcW w:w="3020" w:type="dxa"/>
          </w:tcPr>
          <w:p w14:paraId="338FF2A2" w14:textId="4427F86A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7.</w:t>
            </w:r>
          </w:p>
        </w:tc>
        <w:tc>
          <w:tcPr>
            <w:tcW w:w="3021" w:type="dxa"/>
          </w:tcPr>
          <w:p w14:paraId="345BFF87" w14:textId="20A52115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12.55-13.40</w:t>
            </w:r>
          </w:p>
        </w:tc>
        <w:tc>
          <w:tcPr>
            <w:tcW w:w="3021" w:type="dxa"/>
          </w:tcPr>
          <w:p w14:paraId="4866AD3E" w14:textId="79F2D4D4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</w:tr>
      <w:tr w:rsidR="00407C35" w:rsidRPr="00407C35" w14:paraId="2BA9765B" w14:textId="77777777" w:rsidTr="00525D07">
        <w:tc>
          <w:tcPr>
            <w:tcW w:w="3020" w:type="dxa"/>
          </w:tcPr>
          <w:p w14:paraId="66A0E130" w14:textId="26050720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8.</w:t>
            </w:r>
          </w:p>
        </w:tc>
        <w:tc>
          <w:tcPr>
            <w:tcW w:w="3021" w:type="dxa"/>
          </w:tcPr>
          <w:p w14:paraId="44EBE74C" w14:textId="01CF0756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13.45-14.30</w:t>
            </w:r>
          </w:p>
        </w:tc>
        <w:tc>
          <w:tcPr>
            <w:tcW w:w="3021" w:type="dxa"/>
          </w:tcPr>
          <w:p w14:paraId="291527ED" w14:textId="6F07A4D5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</w:tr>
      <w:tr w:rsidR="00407C35" w:rsidRPr="00407C35" w14:paraId="1A181CCA" w14:textId="77777777" w:rsidTr="00525D07">
        <w:tc>
          <w:tcPr>
            <w:tcW w:w="3020" w:type="dxa"/>
          </w:tcPr>
          <w:p w14:paraId="00A5C581" w14:textId="08537C2D" w:rsidR="00525D07" w:rsidRPr="00407C35" w:rsidRDefault="00525D07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407C35">
              <w:rPr>
                <w:b w:val="0"/>
                <w:sz w:val="20"/>
                <w:szCs w:val="20"/>
              </w:rPr>
              <w:t>9.</w:t>
            </w:r>
          </w:p>
        </w:tc>
        <w:tc>
          <w:tcPr>
            <w:tcW w:w="3021" w:type="dxa"/>
          </w:tcPr>
          <w:p w14:paraId="72969C09" w14:textId="6252EA42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14.35-15.20</w:t>
            </w:r>
          </w:p>
        </w:tc>
        <w:tc>
          <w:tcPr>
            <w:tcW w:w="3021" w:type="dxa"/>
          </w:tcPr>
          <w:p w14:paraId="16ECEBA0" w14:textId="21F1E043" w:rsidR="00525D07" w:rsidRPr="00407C35" w:rsidRDefault="00407C35" w:rsidP="00525D07">
            <w:pPr>
              <w:pStyle w:val="Nadpis2"/>
              <w:jc w:val="center"/>
              <w:outlineLvl w:val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</w:tr>
    </w:tbl>
    <w:p w14:paraId="074F4E88" w14:textId="77777777" w:rsidR="00525D07" w:rsidRPr="00407C35" w:rsidRDefault="00525D07" w:rsidP="00E73D16">
      <w:pPr>
        <w:pStyle w:val="Nadpis2"/>
        <w:ind w:firstLine="708"/>
        <w:rPr>
          <w:b w:val="0"/>
          <w:sz w:val="20"/>
          <w:szCs w:val="20"/>
        </w:rPr>
      </w:pPr>
    </w:p>
    <w:p w14:paraId="2415EEEE" w14:textId="338AD16B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Možnost pobytu venku</w:t>
      </w:r>
      <w:r w:rsidR="00DB1721">
        <w:rPr>
          <w:sz w:val="20"/>
        </w:rPr>
        <w:t>: V době přestávek není žákům umožněn pobyt venku.</w:t>
      </w:r>
    </w:p>
    <w:p w14:paraId="787BE8BF" w14:textId="3B28E76F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V případě instalace relaxačních koutků jejich využívání</w:t>
      </w:r>
      <w:r w:rsidR="00DB1721">
        <w:rPr>
          <w:sz w:val="20"/>
        </w:rPr>
        <w:t>: nejsou instalovány</w:t>
      </w:r>
    </w:p>
    <w:p w14:paraId="449CD3F5" w14:textId="77777777" w:rsidR="00E73D16" w:rsidRPr="00246DC3" w:rsidRDefault="00E73D16" w:rsidP="00E73D16">
      <w:pPr>
        <w:ind w:firstLine="708"/>
        <w:rPr>
          <w:b/>
          <w:sz w:val="20"/>
        </w:rPr>
      </w:pPr>
      <w:r w:rsidRPr="00246DC3">
        <w:rPr>
          <w:b/>
          <w:sz w:val="20"/>
          <w:szCs w:val="20"/>
        </w:rPr>
        <w:t>Režim práce s počítačem</w:t>
      </w:r>
    </w:p>
    <w:p w14:paraId="4F7C3F7C" w14:textId="4739B9A5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Zařazení v</w:t>
      </w:r>
      <w:r w:rsidR="00F0771D">
        <w:rPr>
          <w:sz w:val="20"/>
        </w:rPr>
        <w:t> </w:t>
      </w:r>
      <w:r w:rsidRPr="003F6DEA">
        <w:rPr>
          <w:sz w:val="20"/>
        </w:rPr>
        <w:t>rozvrhu</w:t>
      </w:r>
      <w:r w:rsidR="00F0771D">
        <w:rPr>
          <w:sz w:val="20"/>
        </w:rPr>
        <w:t>: předmět ICT se vyučuje v 5. až 9. ročníku vždy s hodinovou dotací, dále se počítače využívají v hodinách seminářů</w:t>
      </w:r>
    </w:p>
    <w:p w14:paraId="6C9C5DF2" w14:textId="6D3C8EA8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Počet vyučovacích hodin práce na PC v jenom sledu</w:t>
      </w:r>
      <w:r w:rsidR="00F0771D">
        <w:rPr>
          <w:sz w:val="20"/>
        </w:rPr>
        <w:t>: 1</w:t>
      </w:r>
    </w:p>
    <w:p w14:paraId="45CD0E51" w14:textId="77777777" w:rsidR="00E73D16" w:rsidRPr="00246DC3" w:rsidRDefault="00E73D16" w:rsidP="00E73D16">
      <w:pPr>
        <w:ind w:left="708"/>
        <w:rPr>
          <w:b/>
          <w:sz w:val="20"/>
        </w:rPr>
      </w:pPr>
      <w:r w:rsidRPr="00246DC3">
        <w:rPr>
          <w:b/>
          <w:sz w:val="20"/>
          <w:szCs w:val="20"/>
        </w:rPr>
        <w:t>Režim pracovního vyučování</w:t>
      </w:r>
    </w:p>
    <w:p w14:paraId="66AB0793" w14:textId="74B372E8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Zařazení</w:t>
      </w:r>
      <w:r w:rsidR="00F0771D">
        <w:rPr>
          <w:sz w:val="20"/>
        </w:rPr>
        <w:t>: hodiny pracovního vyučování (dnes „Člověk a svět práce“</w:t>
      </w:r>
      <w:r w:rsidR="00C93A7A">
        <w:rPr>
          <w:sz w:val="20"/>
        </w:rPr>
        <w:t>) jsou</w:t>
      </w:r>
      <w:r w:rsidR="00F0771D">
        <w:rPr>
          <w:sz w:val="20"/>
        </w:rPr>
        <w:t xml:space="preserve"> zařazen</w:t>
      </w:r>
      <w:r w:rsidR="00C93A7A">
        <w:rPr>
          <w:sz w:val="20"/>
        </w:rPr>
        <w:t>y</w:t>
      </w:r>
      <w:r w:rsidR="00F0771D">
        <w:rPr>
          <w:sz w:val="20"/>
        </w:rPr>
        <w:t xml:space="preserve"> v každém ročníku</w:t>
      </w:r>
      <w:r w:rsidR="00C93A7A">
        <w:rPr>
          <w:sz w:val="20"/>
        </w:rPr>
        <w:t>. Časová týdenní dotace pro 5. ročník jsou dvě hodiny, pro ostatní ročníky 1. hodina.</w:t>
      </w:r>
    </w:p>
    <w:p w14:paraId="4A4E7D8D" w14:textId="6282BE3D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Délka trvání v jednom sledu</w:t>
      </w:r>
      <w:r w:rsidR="00C93A7A">
        <w:rPr>
          <w:sz w:val="20"/>
        </w:rPr>
        <w:t xml:space="preserve">: 1(2) </w:t>
      </w:r>
      <w:proofErr w:type="gramStart"/>
      <w:r w:rsidR="00C93A7A">
        <w:rPr>
          <w:sz w:val="20"/>
        </w:rPr>
        <w:t>hodina(y)</w:t>
      </w:r>
      <w:proofErr w:type="gramEnd"/>
    </w:p>
    <w:p w14:paraId="40335A52" w14:textId="17E87BB6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Přestávky</w:t>
      </w:r>
      <w:r w:rsidR="00C93A7A">
        <w:rPr>
          <w:sz w:val="20"/>
        </w:rPr>
        <w:t>: dle potřeby</w:t>
      </w:r>
    </w:p>
    <w:p w14:paraId="0D1CDC4D" w14:textId="18CC391A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Možnost očisty</w:t>
      </w:r>
      <w:r w:rsidR="00C93A7A">
        <w:rPr>
          <w:sz w:val="20"/>
        </w:rPr>
        <w:t>: ano</w:t>
      </w:r>
    </w:p>
    <w:p w14:paraId="273C27A7" w14:textId="2A065F9F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Používání osobních ochranných pracovních prostředků</w:t>
      </w:r>
      <w:r w:rsidR="00C93A7A">
        <w:rPr>
          <w:sz w:val="20"/>
        </w:rPr>
        <w:t>: rukavice, pracovní oděv</w:t>
      </w:r>
    </w:p>
    <w:p w14:paraId="49C9F58D" w14:textId="77777777" w:rsidR="00E73D16" w:rsidRPr="003F6DEA" w:rsidRDefault="00E73D16" w:rsidP="00E73D16">
      <w:pPr>
        <w:pStyle w:val="Nadpis3"/>
        <w:ind w:left="0" w:firstLine="708"/>
        <w:rPr>
          <w:color w:val="auto"/>
          <w:sz w:val="20"/>
          <w:szCs w:val="20"/>
        </w:rPr>
      </w:pPr>
      <w:r w:rsidRPr="003F6DEA">
        <w:rPr>
          <w:color w:val="auto"/>
          <w:sz w:val="20"/>
          <w:szCs w:val="20"/>
        </w:rPr>
        <w:t>Režim práce na pozemku</w:t>
      </w:r>
    </w:p>
    <w:p w14:paraId="052D80EC" w14:textId="3056115E" w:rsidR="00E73D16" w:rsidRPr="003F6DEA" w:rsidRDefault="00C93A7A" w:rsidP="00E73D16">
      <w:pPr>
        <w:ind w:left="708" w:firstLine="708"/>
        <w:rPr>
          <w:sz w:val="20"/>
        </w:rPr>
      </w:pPr>
      <w:r>
        <w:rPr>
          <w:sz w:val="20"/>
        </w:rPr>
        <w:t>Stejné parametry jako pracovní vyučování.</w:t>
      </w:r>
    </w:p>
    <w:p w14:paraId="3DB79A80" w14:textId="77777777" w:rsidR="00E73D16" w:rsidRPr="003F6DEA" w:rsidRDefault="00E73D16" w:rsidP="00E73D16">
      <w:pPr>
        <w:ind w:left="2124"/>
        <w:rPr>
          <w:sz w:val="20"/>
        </w:rPr>
      </w:pPr>
    </w:p>
    <w:p w14:paraId="47AF0641" w14:textId="77777777" w:rsidR="00E73D16" w:rsidRPr="003F6DEA" w:rsidRDefault="00E73D16" w:rsidP="00E73D16">
      <w:pPr>
        <w:pStyle w:val="Nadpis1"/>
      </w:pPr>
      <w:r>
        <w:t xml:space="preserve">III. </w:t>
      </w:r>
      <w:r w:rsidRPr="003F6DEA">
        <w:t>Režim stravování včetně pitného režimu</w:t>
      </w:r>
    </w:p>
    <w:p w14:paraId="208FB8B7" w14:textId="77777777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t>Stravování</w:t>
      </w:r>
    </w:p>
    <w:p w14:paraId="44AE1ACC" w14:textId="388F6A22" w:rsidR="00E73D16" w:rsidRPr="003F6DEA" w:rsidRDefault="00E73D16" w:rsidP="00E73D16">
      <w:pPr>
        <w:ind w:left="708" w:firstLine="708"/>
        <w:rPr>
          <w:sz w:val="20"/>
        </w:rPr>
      </w:pPr>
      <w:r>
        <w:rPr>
          <w:sz w:val="20"/>
        </w:rPr>
        <w:t>Způsob zajištění oběda</w:t>
      </w:r>
      <w:r w:rsidR="007434D7">
        <w:rPr>
          <w:sz w:val="20"/>
        </w:rPr>
        <w:t>:</w:t>
      </w:r>
      <w:r>
        <w:rPr>
          <w:sz w:val="20"/>
        </w:rPr>
        <w:t xml:space="preserve"> </w:t>
      </w:r>
      <w:r w:rsidR="007434D7">
        <w:rPr>
          <w:sz w:val="20"/>
        </w:rPr>
        <w:t>vlastní jídelna</w:t>
      </w:r>
    </w:p>
    <w:p w14:paraId="6646E78A" w14:textId="45A4D463" w:rsidR="00E73D16" w:rsidRPr="003F6DEA" w:rsidRDefault="007434D7" w:rsidP="00E73D16">
      <w:pPr>
        <w:ind w:left="708" w:firstLine="708"/>
        <w:rPr>
          <w:sz w:val="20"/>
        </w:rPr>
      </w:pPr>
      <w:r>
        <w:rPr>
          <w:sz w:val="20"/>
        </w:rPr>
        <w:t xml:space="preserve">Doba </w:t>
      </w:r>
      <w:r w:rsidR="00F61604">
        <w:rPr>
          <w:sz w:val="20"/>
        </w:rPr>
        <w:t>vydávání oběda od 10.30 do 13.00</w:t>
      </w:r>
    </w:p>
    <w:p w14:paraId="492D7465" w14:textId="1E04EF98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Mo</w:t>
      </w:r>
      <w:r w:rsidR="007434D7">
        <w:rPr>
          <w:sz w:val="20"/>
        </w:rPr>
        <w:t>žnost doplňkového občerstvení: ne</w:t>
      </w:r>
    </w:p>
    <w:p w14:paraId="6FD729AB" w14:textId="0258B4E6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Režim školních svačin – způsob zajištění a podávání svačin</w:t>
      </w:r>
      <w:r w:rsidR="007434D7">
        <w:rPr>
          <w:sz w:val="20"/>
        </w:rPr>
        <w:t>: ne</w:t>
      </w:r>
    </w:p>
    <w:p w14:paraId="2C66834D" w14:textId="73B5C6A9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Doba vymezená pro konzumaci oběda</w:t>
      </w:r>
      <w:r w:rsidR="007434D7">
        <w:rPr>
          <w:sz w:val="20"/>
        </w:rPr>
        <w:t>:</w:t>
      </w:r>
      <w:r w:rsidR="00F61604">
        <w:rPr>
          <w:sz w:val="20"/>
        </w:rPr>
        <w:t xml:space="preserve"> 11.05-12.30</w:t>
      </w:r>
    </w:p>
    <w:p w14:paraId="73C7F650" w14:textId="4C863CC6" w:rsidR="00E73D16" w:rsidRPr="003F6DEA" w:rsidRDefault="00E73D16" w:rsidP="00F61604">
      <w:pPr>
        <w:ind w:left="1416"/>
        <w:rPr>
          <w:sz w:val="20"/>
        </w:rPr>
      </w:pPr>
      <w:r w:rsidRPr="003F6DEA">
        <w:rPr>
          <w:sz w:val="20"/>
        </w:rPr>
        <w:t>V případě stravování ci</w:t>
      </w:r>
      <w:r w:rsidR="007434D7">
        <w:rPr>
          <w:sz w:val="20"/>
        </w:rPr>
        <w:t>zích strávníků: od 10.30 do 10.45</w:t>
      </w:r>
      <w:r w:rsidR="00F61604">
        <w:rPr>
          <w:sz w:val="20"/>
        </w:rPr>
        <w:t xml:space="preserve"> (případně 12.30-13.00)</w:t>
      </w:r>
      <w:r w:rsidR="007434D7">
        <w:rPr>
          <w:sz w:val="20"/>
        </w:rPr>
        <w:t>, samostatný vchod, vlastní nádoby</w:t>
      </w:r>
    </w:p>
    <w:p w14:paraId="3C007044" w14:textId="77777777" w:rsidR="00F61604" w:rsidRDefault="00F61604" w:rsidP="00E73D16">
      <w:pPr>
        <w:pStyle w:val="Nadpis2"/>
        <w:ind w:firstLine="708"/>
        <w:rPr>
          <w:sz w:val="20"/>
          <w:szCs w:val="20"/>
        </w:rPr>
      </w:pPr>
    </w:p>
    <w:p w14:paraId="594156FE" w14:textId="54D64ACD" w:rsidR="00E73D16" w:rsidRPr="003F6DEA" w:rsidRDefault="00E73D16" w:rsidP="00E73D16">
      <w:pPr>
        <w:pStyle w:val="Nadpis2"/>
        <w:ind w:firstLine="708"/>
        <w:rPr>
          <w:sz w:val="20"/>
          <w:szCs w:val="20"/>
        </w:rPr>
      </w:pPr>
      <w:r w:rsidRPr="003F6DEA">
        <w:rPr>
          <w:sz w:val="20"/>
          <w:szCs w:val="20"/>
        </w:rPr>
        <w:lastRenderedPageBreak/>
        <w:t>Pitný režim</w:t>
      </w:r>
    </w:p>
    <w:p w14:paraId="3AB338E6" w14:textId="68B0971B" w:rsidR="00E73D16" w:rsidRPr="003F6DEA" w:rsidRDefault="00E73D16" w:rsidP="00E73D16">
      <w:pPr>
        <w:ind w:left="708" w:firstLine="708"/>
        <w:rPr>
          <w:sz w:val="20"/>
        </w:rPr>
      </w:pPr>
      <w:r>
        <w:rPr>
          <w:sz w:val="20"/>
        </w:rPr>
        <w:t>Zajištění pitného režimu</w:t>
      </w:r>
      <w:r w:rsidR="00F61604">
        <w:rPr>
          <w:sz w:val="20"/>
        </w:rPr>
        <w:t>:</w:t>
      </w:r>
      <w:r>
        <w:rPr>
          <w:sz w:val="20"/>
        </w:rPr>
        <w:t xml:space="preserve"> </w:t>
      </w:r>
      <w:r w:rsidR="00F61604">
        <w:rPr>
          <w:sz w:val="20"/>
        </w:rPr>
        <w:t>školní jídelnou</w:t>
      </w:r>
    </w:p>
    <w:p w14:paraId="089A953E" w14:textId="7E251BE9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Druh nápojů</w:t>
      </w:r>
      <w:r w:rsidR="00F61604">
        <w:rPr>
          <w:sz w:val="20"/>
        </w:rPr>
        <w:t>: čaj, ovocný nápoj</w:t>
      </w:r>
    </w:p>
    <w:p w14:paraId="2D5C1C27" w14:textId="04DB94DD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Frekvence podávání, způsob</w:t>
      </w:r>
      <w:r w:rsidR="00F61604">
        <w:rPr>
          <w:sz w:val="20"/>
        </w:rPr>
        <w:t>: každý den o hlavní přestávce</w:t>
      </w:r>
    </w:p>
    <w:p w14:paraId="41B0D996" w14:textId="56224142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Manipulace s</w:t>
      </w:r>
      <w:r w:rsidR="00F61604">
        <w:rPr>
          <w:sz w:val="20"/>
        </w:rPr>
        <w:t> </w:t>
      </w:r>
      <w:r w:rsidRPr="003F6DEA">
        <w:rPr>
          <w:sz w:val="20"/>
        </w:rPr>
        <w:t>nápoji</w:t>
      </w:r>
      <w:r w:rsidR="00F61604">
        <w:rPr>
          <w:sz w:val="20"/>
        </w:rPr>
        <w:t>: minimální</w:t>
      </w:r>
    </w:p>
    <w:p w14:paraId="38982C08" w14:textId="3DD24AD1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Instalace automatů s nápoji, sortiment nápojů, údržba</w:t>
      </w:r>
      <w:r w:rsidR="00F61604">
        <w:rPr>
          <w:sz w:val="20"/>
        </w:rPr>
        <w:t>: nejsou nainstalovány</w:t>
      </w:r>
    </w:p>
    <w:p w14:paraId="40DDEEE5" w14:textId="77777777" w:rsidR="00E73D16" w:rsidRDefault="00E73D16" w:rsidP="00E73D16">
      <w:pPr>
        <w:pStyle w:val="Nadpis1"/>
        <w:rPr>
          <w:b w:val="0"/>
          <w:bCs w:val="0"/>
          <w:sz w:val="20"/>
        </w:rPr>
      </w:pPr>
    </w:p>
    <w:p w14:paraId="1D22A5AE" w14:textId="77777777" w:rsidR="00E73D16" w:rsidRPr="003F6DEA" w:rsidRDefault="00E73D16" w:rsidP="00E73D16">
      <w:pPr>
        <w:pStyle w:val="Nadpis1"/>
      </w:pPr>
      <w:r w:rsidRPr="00246DC3">
        <w:rPr>
          <w:bCs w:val="0"/>
        </w:rPr>
        <w:t>IV.</w:t>
      </w:r>
      <w:r>
        <w:rPr>
          <w:b w:val="0"/>
          <w:bCs w:val="0"/>
          <w:sz w:val="20"/>
        </w:rPr>
        <w:t xml:space="preserve"> </w:t>
      </w:r>
      <w:r w:rsidRPr="003F6DEA">
        <w:t>Podmínky pohybové výchovy</w:t>
      </w:r>
    </w:p>
    <w:p w14:paraId="553AB98F" w14:textId="26F8A2B3" w:rsidR="00E73D16" w:rsidRPr="003F6DEA" w:rsidRDefault="00E73D16" w:rsidP="008B05E1">
      <w:pPr>
        <w:ind w:left="1416"/>
        <w:rPr>
          <w:sz w:val="20"/>
        </w:rPr>
      </w:pPr>
      <w:r w:rsidRPr="003F6DEA">
        <w:rPr>
          <w:sz w:val="20"/>
        </w:rPr>
        <w:t xml:space="preserve">Počet a kapacita </w:t>
      </w:r>
      <w:r w:rsidRPr="00B9315B">
        <w:rPr>
          <w:b/>
          <w:sz w:val="20"/>
        </w:rPr>
        <w:t>tělocvičen</w:t>
      </w:r>
      <w:r w:rsidR="008B05E1">
        <w:rPr>
          <w:sz w:val="20"/>
        </w:rPr>
        <w:t>: 1x malá tělocvična s kapacitou max. 20 žáků, 1x sokolovna  s kapacitou větší než 30 žáků</w:t>
      </w:r>
    </w:p>
    <w:p w14:paraId="48ED8960" w14:textId="606D1EB7" w:rsidR="00E73D16" w:rsidRPr="003F6DEA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Prostory pro cvičení (</w:t>
      </w:r>
      <w:r>
        <w:rPr>
          <w:sz w:val="20"/>
        </w:rPr>
        <w:t>posilovny, cvičební sály apod.</w:t>
      </w:r>
      <w:r w:rsidRPr="003F6DEA">
        <w:rPr>
          <w:sz w:val="20"/>
        </w:rPr>
        <w:t>)</w:t>
      </w:r>
      <w:r w:rsidR="008B05E1">
        <w:rPr>
          <w:sz w:val="20"/>
        </w:rPr>
        <w:t>: jiné prostory pro vnitřní cvičení nejsou</w:t>
      </w:r>
    </w:p>
    <w:p w14:paraId="5BBC0D54" w14:textId="30305422" w:rsidR="00E73D16" w:rsidRDefault="00E73D16" w:rsidP="00E73D16">
      <w:pPr>
        <w:ind w:left="708" w:firstLine="708"/>
        <w:rPr>
          <w:sz w:val="20"/>
        </w:rPr>
      </w:pPr>
      <w:r w:rsidRPr="003F6DEA">
        <w:rPr>
          <w:sz w:val="20"/>
        </w:rPr>
        <w:t>Vybavení tělocvičen, hygienických zařízení, možnost očisty, vybavení šaten</w:t>
      </w:r>
      <w:r w:rsidR="008B05E1">
        <w:rPr>
          <w:sz w:val="20"/>
        </w:rPr>
        <w:t>:</w:t>
      </w:r>
    </w:p>
    <w:p w14:paraId="4918736B" w14:textId="21CC66E0" w:rsidR="008B05E1" w:rsidRPr="003F6DEA" w:rsidRDefault="008B05E1" w:rsidP="009E5E23">
      <w:pPr>
        <w:ind w:left="1416"/>
        <w:rPr>
          <w:sz w:val="20"/>
        </w:rPr>
      </w:pPr>
      <w:r>
        <w:rPr>
          <w:sz w:val="20"/>
        </w:rPr>
        <w:t xml:space="preserve">„malá“ tělocvična“ – v budově školy, </w:t>
      </w:r>
      <w:r w:rsidR="009E5E23">
        <w:rPr>
          <w:sz w:val="20"/>
        </w:rPr>
        <w:t>parketová podlaha, palubkové stěny, nekryté osvětlení, možnost převlékání a umytí v přilehlé chodbě</w:t>
      </w:r>
    </w:p>
    <w:p w14:paraId="5858271B" w14:textId="4CC28A91" w:rsidR="00E73D16" w:rsidRPr="00B9315B" w:rsidRDefault="00E73D16" w:rsidP="00B9315B">
      <w:pPr>
        <w:ind w:left="1416"/>
        <w:rPr>
          <w:sz w:val="20"/>
        </w:rPr>
      </w:pPr>
      <w:r w:rsidRPr="003F6DEA">
        <w:rPr>
          <w:sz w:val="20"/>
        </w:rPr>
        <w:t xml:space="preserve">Počet a kapacita </w:t>
      </w:r>
      <w:r w:rsidRPr="00B9315B">
        <w:rPr>
          <w:b/>
          <w:sz w:val="20"/>
        </w:rPr>
        <w:t>hřišť</w:t>
      </w:r>
      <w:r w:rsidR="00B9315B">
        <w:rPr>
          <w:sz w:val="20"/>
        </w:rPr>
        <w:t>: fotbalové hřiště s travnatým povrchem o rozměrech 70m x 35m, multifunkční hřiště s tartanovým povrchem o rozměrech 10m x 20m</w:t>
      </w:r>
    </w:p>
    <w:p w14:paraId="7F39CB9A" w14:textId="5CFE64CE" w:rsidR="00E73D16" w:rsidRPr="003F6DEA" w:rsidRDefault="00E73D16" w:rsidP="00B9315B">
      <w:pPr>
        <w:ind w:left="1416"/>
        <w:rPr>
          <w:sz w:val="20"/>
        </w:rPr>
      </w:pPr>
      <w:r w:rsidRPr="003F6DEA">
        <w:rPr>
          <w:sz w:val="20"/>
        </w:rPr>
        <w:t>Zařazování hodin tělesné výchovy</w:t>
      </w:r>
      <w:r w:rsidR="00B9315B">
        <w:rPr>
          <w:sz w:val="20"/>
        </w:rPr>
        <w:t>: ne na začátku dopoledního bloku, v případě oddělených hodin rovnoměrně v týdnu (ne ve dnech po sobě)</w:t>
      </w:r>
    </w:p>
    <w:p w14:paraId="6744BC4B" w14:textId="49EE4BA7" w:rsidR="00E73D16" w:rsidRPr="003F6DEA" w:rsidRDefault="00E73D16" w:rsidP="00B9315B">
      <w:pPr>
        <w:ind w:left="1416"/>
        <w:rPr>
          <w:sz w:val="20"/>
        </w:rPr>
      </w:pPr>
      <w:r w:rsidRPr="003F6DEA">
        <w:rPr>
          <w:sz w:val="20"/>
        </w:rPr>
        <w:t>Počet hodin tělesné výchovy v jednotlivých ročnících</w:t>
      </w:r>
      <w:r w:rsidR="00B9315B">
        <w:rPr>
          <w:sz w:val="20"/>
        </w:rPr>
        <w:t xml:space="preserve">: </w:t>
      </w:r>
      <w:r w:rsidR="00B9315B">
        <w:rPr>
          <w:sz w:val="20"/>
        </w:rPr>
        <w:t>5. ročník tři hodiny týdně, ostatní ročníky dvě hodiny týdně</w:t>
      </w:r>
    </w:p>
    <w:p w14:paraId="203CFACD" w14:textId="56DBFAFA" w:rsidR="00E73D16" w:rsidRPr="003F6DEA" w:rsidRDefault="00B9315B" w:rsidP="00E73D16">
      <w:pPr>
        <w:ind w:left="708" w:firstLine="708"/>
        <w:rPr>
          <w:sz w:val="20"/>
        </w:rPr>
      </w:pPr>
      <w:r>
        <w:rPr>
          <w:sz w:val="20"/>
        </w:rPr>
        <w:t>Výuka plavání, podmínky výuky: zařazena do ŠVP ve 2. a 3. třídě, a to 10 dvouhodinových lekcí</w:t>
      </w:r>
    </w:p>
    <w:p w14:paraId="5E6E5147" w14:textId="1E05F664" w:rsidR="00E73D16" w:rsidRPr="003F6DEA" w:rsidRDefault="00E73D16" w:rsidP="00844C7D">
      <w:pPr>
        <w:ind w:left="1416"/>
        <w:rPr>
          <w:sz w:val="20"/>
        </w:rPr>
      </w:pPr>
      <w:r w:rsidRPr="003F6DEA">
        <w:rPr>
          <w:sz w:val="20"/>
        </w:rPr>
        <w:t>Využití přestávek k neřízené pohybové aktivitě</w:t>
      </w:r>
      <w:r w:rsidR="00844C7D">
        <w:rPr>
          <w:sz w:val="20"/>
        </w:rPr>
        <w:t>: ano, např. možnost stolního tenisu na chodbách budovy</w:t>
      </w:r>
    </w:p>
    <w:p w14:paraId="413AB46F" w14:textId="77777777" w:rsidR="00E73D16" w:rsidRPr="008F2F12" w:rsidRDefault="00E73D16" w:rsidP="00E73D16">
      <w:pPr>
        <w:pStyle w:val="Nadpis1"/>
        <w:rPr>
          <w:sz w:val="20"/>
        </w:rPr>
      </w:pPr>
      <w:r>
        <w:t>V. Způsob zajištění vhodného mikroklimatu (způsob a intenzita větrání, vytápění),</w:t>
      </w:r>
      <w:r w:rsidRPr="008F2F12">
        <w:t xml:space="preserve"> osvětlení</w:t>
      </w:r>
    </w:p>
    <w:p w14:paraId="0428F094" w14:textId="77777777" w:rsidR="00E73D16" w:rsidRPr="00BD242E" w:rsidRDefault="00E73D16" w:rsidP="00E73D16">
      <w:pPr>
        <w:ind w:firstLine="708"/>
        <w:jc w:val="both"/>
        <w:rPr>
          <w:b/>
          <w:sz w:val="20"/>
        </w:rPr>
      </w:pPr>
      <w:r w:rsidRPr="00BD242E">
        <w:rPr>
          <w:b/>
          <w:sz w:val="20"/>
          <w:szCs w:val="20"/>
        </w:rPr>
        <w:t>Teplota vzduchu</w:t>
      </w:r>
    </w:p>
    <w:p w14:paraId="4382BC4D" w14:textId="31C34DC0" w:rsidR="00E73D16" w:rsidRPr="004D7C37" w:rsidRDefault="00E73D16" w:rsidP="004D7C37">
      <w:pPr>
        <w:ind w:left="1413"/>
        <w:jc w:val="both"/>
        <w:rPr>
          <w:b/>
          <w:sz w:val="20"/>
        </w:rPr>
      </w:pPr>
      <w:r>
        <w:rPr>
          <w:sz w:val="20"/>
        </w:rPr>
        <w:t xml:space="preserve">Učebny, pracovny a další místnosti určené k dlouhodobému pobytu: </w:t>
      </w:r>
      <w:r w:rsidR="00525CA7">
        <w:rPr>
          <w:sz w:val="20"/>
        </w:rPr>
        <w:t>vytápěné na teplotu od 20°C do 23°C</w:t>
      </w:r>
    </w:p>
    <w:p w14:paraId="097EB6B5" w14:textId="2C7435DB" w:rsidR="00E73D16" w:rsidRDefault="00E73D16" w:rsidP="00E73D16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Tělocvičny:</w:t>
      </w:r>
      <w:r w:rsidR="00525CA7">
        <w:rPr>
          <w:sz w:val="20"/>
        </w:rPr>
        <w:t xml:space="preserve"> teplota od 18°C do 20°C</w:t>
      </w:r>
    </w:p>
    <w:p w14:paraId="27FAA85A" w14:textId="77777777" w:rsidR="00525CA7" w:rsidRDefault="00525CA7" w:rsidP="00E73D16">
      <w:pPr>
        <w:ind w:firstLine="708"/>
        <w:jc w:val="both"/>
        <w:rPr>
          <w:b/>
          <w:bCs/>
          <w:sz w:val="20"/>
        </w:rPr>
      </w:pPr>
    </w:p>
    <w:p w14:paraId="5C06AC97" w14:textId="77777777" w:rsidR="004D7C37" w:rsidRDefault="004D7C37" w:rsidP="00E73D16">
      <w:pPr>
        <w:ind w:firstLine="708"/>
        <w:jc w:val="both"/>
        <w:rPr>
          <w:b/>
          <w:bCs/>
          <w:sz w:val="20"/>
        </w:rPr>
      </w:pPr>
    </w:p>
    <w:p w14:paraId="47604F7E" w14:textId="04697052" w:rsidR="00E73D16" w:rsidRDefault="00E73D16" w:rsidP="00E73D16">
      <w:pPr>
        <w:ind w:firstLine="708"/>
        <w:jc w:val="both"/>
        <w:rPr>
          <w:b/>
          <w:bCs/>
          <w:sz w:val="20"/>
        </w:rPr>
      </w:pPr>
      <w:r>
        <w:rPr>
          <w:b/>
          <w:bCs/>
          <w:sz w:val="20"/>
        </w:rPr>
        <w:t>Větrání</w:t>
      </w:r>
    </w:p>
    <w:p w14:paraId="54D671FC" w14:textId="03AC6DB5" w:rsidR="00E73D16" w:rsidRDefault="00E73D16" w:rsidP="00525CA7">
      <w:pPr>
        <w:ind w:left="1416"/>
        <w:jc w:val="both"/>
        <w:rPr>
          <w:sz w:val="20"/>
        </w:rPr>
      </w:pPr>
      <w:r>
        <w:rPr>
          <w:sz w:val="20"/>
        </w:rPr>
        <w:lastRenderedPageBreak/>
        <w:t>Způsob ovladatelnosti</w:t>
      </w:r>
      <w:r w:rsidR="00525CA7">
        <w:rPr>
          <w:sz w:val="20"/>
        </w:rPr>
        <w:t>: plastová okna, která lze otevřít částečně (ventilace) nebo úplně, ale vždy po souhlasu pedagoga</w:t>
      </w:r>
    </w:p>
    <w:p w14:paraId="41DFA8E3" w14:textId="68AB7F06" w:rsidR="00E73D16" w:rsidRDefault="00E73D16" w:rsidP="00E73D16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Režim větrání</w:t>
      </w:r>
      <w:r w:rsidR="00525CA7">
        <w:rPr>
          <w:sz w:val="20"/>
        </w:rPr>
        <w:t xml:space="preserve">: </w:t>
      </w:r>
      <w:r>
        <w:rPr>
          <w:sz w:val="20"/>
        </w:rPr>
        <w:t xml:space="preserve"> </w:t>
      </w:r>
      <w:r w:rsidR="00525CA7">
        <w:rPr>
          <w:sz w:val="20"/>
        </w:rPr>
        <w:t>dle potřeby a venkovních klimatických podmínek</w:t>
      </w:r>
      <w:r>
        <w:rPr>
          <w:sz w:val="20"/>
        </w:rPr>
        <w:t xml:space="preserve"> </w:t>
      </w:r>
    </w:p>
    <w:p w14:paraId="3C5EEC39" w14:textId="3178FDD8" w:rsidR="00E73D16" w:rsidRDefault="00525CA7" w:rsidP="00E73D16">
      <w:pPr>
        <w:ind w:left="708" w:firstLine="708"/>
        <w:jc w:val="both"/>
        <w:rPr>
          <w:sz w:val="20"/>
        </w:rPr>
      </w:pPr>
      <w:r>
        <w:rPr>
          <w:sz w:val="20"/>
        </w:rPr>
        <w:t>Používání čističek vzduchu: nejsou nainstalovány</w:t>
      </w:r>
    </w:p>
    <w:p w14:paraId="209925CB" w14:textId="77777777" w:rsidR="00E73D16" w:rsidRDefault="00E73D16" w:rsidP="00E73D16">
      <w:pPr>
        <w:ind w:firstLine="708"/>
        <w:jc w:val="both"/>
        <w:rPr>
          <w:b/>
          <w:bCs/>
          <w:sz w:val="20"/>
        </w:rPr>
      </w:pPr>
      <w:r>
        <w:rPr>
          <w:b/>
          <w:bCs/>
          <w:sz w:val="20"/>
        </w:rPr>
        <w:t>Osvětlení</w:t>
      </w:r>
    </w:p>
    <w:p w14:paraId="2E4BA37B" w14:textId="77777777" w:rsidR="00E73D16" w:rsidRDefault="00E73D16" w:rsidP="00E73D16">
      <w:pPr>
        <w:ind w:left="708" w:firstLine="708"/>
        <w:jc w:val="both"/>
        <w:rPr>
          <w:sz w:val="20"/>
        </w:rPr>
      </w:pPr>
      <w:r>
        <w:rPr>
          <w:b/>
          <w:bCs/>
          <w:sz w:val="20"/>
        </w:rPr>
        <w:t>Denní osvětlení</w:t>
      </w:r>
      <w:r>
        <w:rPr>
          <w:sz w:val="20"/>
        </w:rPr>
        <w:t xml:space="preserve"> </w:t>
      </w:r>
    </w:p>
    <w:p w14:paraId="26CB6B25" w14:textId="043C67AE" w:rsidR="00E73D16" w:rsidRDefault="00B0458A" w:rsidP="00E73D16">
      <w:pPr>
        <w:ind w:left="2124"/>
        <w:jc w:val="both"/>
        <w:rPr>
          <w:i/>
          <w:iCs/>
          <w:sz w:val="20"/>
        </w:rPr>
      </w:pPr>
      <w:r w:rsidRPr="00B0458A">
        <w:rPr>
          <w:sz w:val="20"/>
        </w:rPr>
        <w:t>V prostorách určených k denní činnosti je osvětlení zajištěno zářivkami se sjednocenou teplotou chromatičnosti 4000K</w:t>
      </w:r>
      <w:r>
        <w:rPr>
          <w:i/>
          <w:iCs/>
          <w:sz w:val="20"/>
        </w:rPr>
        <w:t>.</w:t>
      </w:r>
    </w:p>
    <w:p w14:paraId="20EB18D4" w14:textId="77777777" w:rsidR="00E73D16" w:rsidRDefault="00E73D16" w:rsidP="00E73D16">
      <w:pPr>
        <w:ind w:left="708" w:firstLine="708"/>
        <w:jc w:val="both"/>
        <w:rPr>
          <w:sz w:val="20"/>
        </w:rPr>
      </w:pPr>
      <w:r>
        <w:rPr>
          <w:b/>
          <w:bCs/>
          <w:sz w:val="20"/>
        </w:rPr>
        <w:t>Zařízení pro regulaci denního osvětlení</w:t>
      </w:r>
      <w:r>
        <w:rPr>
          <w:sz w:val="20"/>
        </w:rPr>
        <w:t xml:space="preserve"> </w:t>
      </w:r>
    </w:p>
    <w:p w14:paraId="76243210" w14:textId="3E3DCAEB" w:rsidR="00E73D16" w:rsidRPr="004D7C37" w:rsidRDefault="00C326D7" w:rsidP="00E73D16">
      <w:pPr>
        <w:ind w:left="2124"/>
        <w:jc w:val="both"/>
        <w:rPr>
          <w:sz w:val="20"/>
        </w:rPr>
      </w:pPr>
      <w:r w:rsidRPr="004D7C37">
        <w:rPr>
          <w:sz w:val="20"/>
        </w:rPr>
        <w:t xml:space="preserve">Regulace světla je zajištěna </w:t>
      </w:r>
      <w:r w:rsidR="004D7C37">
        <w:rPr>
          <w:sz w:val="20"/>
        </w:rPr>
        <w:t>pomocí vodorovných žaluzií</w:t>
      </w:r>
    </w:p>
    <w:p w14:paraId="7FD45594" w14:textId="77777777" w:rsidR="00E73D16" w:rsidRDefault="00E73D16" w:rsidP="00E73D16">
      <w:pPr>
        <w:pStyle w:val="Nadpis1"/>
        <w:rPr>
          <w:sz w:val="20"/>
        </w:rPr>
      </w:pPr>
      <w:r>
        <w:t>VI. Zásobování pitnou vodou</w:t>
      </w:r>
    </w:p>
    <w:p w14:paraId="0FE41231" w14:textId="7EC6BB6A" w:rsidR="00E73D16" w:rsidRDefault="004D7C37" w:rsidP="00E73D16">
      <w:pPr>
        <w:ind w:firstLine="708"/>
        <w:jc w:val="both"/>
        <w:rPr>
          <w:b/>
          <w:bCs/>
          <w:sz w:val="20"/>
        </w:rPr>
      </w:pPr>
      <w:r>
        <w:rPr>
          <w:b/>
          <w:bCs/>
          <w:sz w:val="20"/>
        </w:rPr>
        <w:t>Zdroj</w:t>
      </w:r>
    </w:p>
    <w:p w14:paraId="321992F2" w14:textId="54B3D4E1" w:rsidR="00E73D16" w:rsidRDefault="00E73D16" w:rsidP="004D7C37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Veřejný vodovod </w:t>
      </w:r>
    </w:p>
    <w:p w14:paraId="1A271C71" w14:textId="77777777" w:rsidR="00E73D16" w:rsidRPr="00830E33" w:rsidRDefault="00E73D16" w:rsidP="00E73D16">
      <w:pPr>
        <w:pStyle w:val="odstavec1"/>
        <w:tabs>
          <w:tab w:val="left" w:pos="1080"/>
        </w:tabs>
        <w:ind w:firstLine="0"/>
        <w:rPr>
          <w:b/>
          <w:bCs/>
          <w:iCs/>
          <w:snapToGrid w:val="0"/>
          <w:sz w:val="20"/>
        </w:rPr>
      </w:pPr>
      <w:r>
        <w:rPr>
          <w:sz w:val="20"/>
        </w:rPr>
        <w:t xml:space="preserve">              </w:t>
      </w:r>
      <w:r w:rsidRPr="00830E33">
        <w:rPr>
          <w:b/>
          <w:bCs/>
          <w:iCs/>
          <w:snapToGrid w:val="0"/>
          <w:sz w:val="20"/>
        </w:rPr>
        <w:t>Kapacitní hlediska:</w:t>
      </w:r>
    </w:p>
    <w:p w14:paraId="697ADC50" w14:textId="3ECDA7FD" w:rsidR="00E73D16" w:rsidRPr="002F394E" w:rsidRDefault="004D7C37" w:rsidP="00E73D16">
      <w:pPr>
        <w:pStyle w:val="odstavec1"/>
        <w:ind w:left="708" w:firstLine="708"/>
        <w:rPr>
          <w:iCs/>
          <w:snapToGrid w:val="0"/>
          <w:sz w:val="20"/>
        </w:rPr>
      </w:pPr>
      <w:r>
        <w:rPr>
          <w:iCs/>
          <w:snapToGrid w:val="0"/>
          <w:sz w:val="20"/>
        </w:rPr>
        <w:t>Bez omezení</w:t>
      </w:r>
    </w:p>
    <w:p w14:paraId="2962CAEC" w14:textId="77777777" w:rsidR="00E73D16" w:rsidRDefault="00E73D16" w:rsidP="00E73D16">
      <w:pPr>
        <w:jc w:val="both"/>
        <w:rPr>
          <w:b/>
          <w:bCs/>
        </w:rPr>
      </w:pPr>
    </w:p>
    <w:p w14:paraId="4E0F7BC0" w14:textId="77777777" w:rsidR="00E73D16" w:rsidRDefault="00E73D16" w:rsidP="00E73D16">
      <w:pPr>
        <w:jc w:val="both"/>
        <w:rPr>
          <w:sz w:val="20"/>
        </w:rPr>
      </w:pPr>
      <w:r>
        <w:rPr>
          <w:b/>
          <w:bCs/>
        </w:rPr>
        <w:t>VII. Požadavky na hygienicko-protiepidemický režim</w:t>
      </w:r>
    </w:p>
    <w:p w14:paraId="430B618C" w14:textId="77777777" w:rsidR="00E73D16" w:rsidRDefault="00E73D16" w:rsidP="00E73D16">
      <w:pPr>
        <w:ind w:firstLine="708"/>
        <w:jc w:val="both"/>
        <w:rPr>
          <w:b/>
          <w:bCs/>
          <w:sz w:val="20"/>
        </w:rPr>
      </w:pPr>
      <w:r>
        <w:rPr>
          <w:b/>
          <w:bCs/>
          <w:sz w:val="20"/>
        </w:rPr>
        <w:t>Způsob a četnost úklidu</w:t>
      </w:r>
    </w:p>
    <w:p w14:paraId="26AA07CF" w14:textId="77777777" w:rsidR="00E73D16" w:rsidRPr="00BD242E" w:rsidRDefault="00E73D16" w:rsidP="00E73D16">
      <w:pPr>
        <w:ind w:left="708" w:firstLine="708"/>
        <w:jc w:val="both"/>
        <w:rPr>
          <w:b/>
          <w:bCs/>
          <w:sz w:val="20"/>
        </w:rPr>
      </w:pPr>
      <w:r w:rsidRPr="00BD242E">
        <w:rPr>
          <w:b/>
          <w:sz w:val="20"/>
          <w:szCs w:val="20"/>
        </w:rPr>
        <w:t>Denní úklid</w:t>
      </w:r>
    </w:p>
    <w:p w14:paraId="63FA62C5" w14:textId="77777777" w:rsidR="00E73D16" w:rsidRDefault="00E73D16" w:rsidP="00E73D16">
      <w:pPr>
        <w:numPr>
          <w:ilvl w:val="0"/>
          <w:numId w:val="28"/>
        </w:numPr>
        <w:spacing w:after="0" w:line="240" w:lineRule="auto"/>
        <w:jc w:val="both"/>
        <w:rPr>
          <w:sz w:val="20"/>
        </w:rPr>
      </w:pPr>
      <w:r>
        <w:rPr>
          <w:sz w:val="20"/>
        </w:rPr>
        <w:t>setření na vlhko: všech podlah a povrchů, vynášení odpadků, vyčištění koberců vysavačem</w:t>
      </w:r>
    </w:p>
    <w:p w14:paraId="17ABFFDA" w14:textId="77777777" w:rsidR="00E73D16" w:rsidRDefault="00E73D16" w:rsidP="00E73D16">
      <w:pPr>
        <w:numPr>
          <w:ilvl w:val="0"/>
          <w:numId w:val="28"/>
        </w:numPr>
        <w:spacing w:after="0" w:line="240" w:lineRule="auto"/>
        <w:jc w:val="both"/>
        <w:rPr>
          <w:sz w:val="20"/>
        </w:rPr>
      </w:pPr>
      <w:r>
        <w:rPr>
          <w:sz w:val="20"/>
        </w:rPr>
        <w:t>za použití čisticích prostředků s dezinfekčním účinkem: umytí umývadel, pisoárových mušlí a záchodů</w:t>
      </w:r>
    </w:p>
    <w:p w14:paraId="3F614F2D" w14:textId="77777777" w:rsidR="004D7C37" w:rsidRDefault="004D7C37" w:rsidP="00E73D16">
      <w:pPr>
        <w:ind w:left="702" w:firstLine="708"/>
        <w:jc w:val="both"/>
        <w:rPr>
          <w:b/>
          <w:bCs/>
          <w:sz w:val="20"/>
        </w:rPr>
      </w:pPr>
    </w:p>
    <w:p w14:paraId="3C831155" w14:textId="72B25B31" w:rsidR="00E73D16" w:rsidRDefault="00E73D16" w:rsidP="00E73D16">
      <w:pPr>
        <w:ind w:left="702" w:firstLine="708"/>
        <w:jc w:val="both"/>
        <w:rPr>
          <w:b/>
          <w:bCs/>
          <w:sz w:val="20"/>
        </w:rPr>
      </w:pPr>
      <w:r>
        <w:rPr>
          <w:b/>
          <w:bCs/>
          <w:sz w:val="20"/>
        </w:rPr>
        <w:t>Týdenní, celkový</w:t>
      </w:r>
    </w:p>
    <w:p w14:paraId="0B3CBA21" w14:textId="77777777" w:rsidR="00E73D16" w:rsidRDefault="00E73D16" w:rsidP="00E73D16">
      <w:pPr>
        <w:ind w:left="1410"/>
        <w:jc w:val="both"/>
        <w:rPr>
          <w:sz w:val="20"/>
        </w:rPr>
      </w:pPr>
      <w:r>
        <w:rPr>
          <w:sz w:val="20"/>
        </w:rPr>
        <w:t>Jednou týdně omytí omyvatelných částí stěn na záchodech a dezinfikování umýváren a záchodů, minimálně 2x ročně umytí oken, svítidel, 2x ročně celkový úklid všech prostor školy, jedenkrát za 3 roky malování, v případě potřeby ihned</w:t>
      </w:r>
    </w:p>
    <w:p w14:paraId="45A23894" w14:textId="77777777" w:rsidR="004D7C37" w:rsidRDefault="00E73D16" w:rsidP="00E73D16">
      <w:pPr>
        <w:pStyle w:val="dka3"/>
        <w:spacing w:before="60"/>
        <w:ind w:firstLine="708"/>
        <w:rPr>
          <w:rFonts w:asciiTheme="minorHAnsi" w:eastAsiaTheme="minorHAnsi" w:hAnsiTheme="minorHAnsi" w:cstheme="minorBidi"/>
          <w:b/>
          <w:bCs/>
          <w:sz w:val="20"/>
          <w:szCs w:val="22"/>
          <w:lang w:eastAsia="en-US"/>
        </w:rPr>
      </w:pPr>
      <w:r w:rsidRPr="004D7C37">
        <w:rPr>
          <w:rFonts w:asciiTheme="minorHAnsi" w:eastAsiaTheme="minorHAnsi" w:hAnsiTheme="minorHAnsi" w:cstheme="minorBidi"/>
          <w:b/>
          <w:bCs/>
          <w:sz w:val="20"/>
          <w:szCs w:val="22"/>
          <w:lang w:eastAsia="en-US"/>
        </w:rPr>
        <w:t>Manipulace se vzniklými odpady a jejich likvidace</w:t>
      </w:r>
    </w:p>
    <w:p w14:paraId="51C4B43D" w14:textId="10631ED3" w:rsidR="00E73D16" w:rsidRPr="002F394E" w:rsidRDefault="00E73D16" w:rsidP="00E73D16">
      <w:pPr>
        <w:pStyle w:val="dka3"/>
        <w:spacing w:before="60"/>
        <w:ind w:firstLine="708"/>
        <w:rPr>
          <w:iCs/>
          <w:snapToGrid w:val="0"/>
          <w:sz w:val="20"/>
        </w:rPr>
      </w:pPr>
      <w:r w:rsidRPr="00541210">
        <w:rPr>
          <w:iCs/>
        </w:rPr>
        <w:t xml:space="preserve"> </w:t>
      </w:r>
    </w:p>
    <w:p w14:paraId="024370B1" w14:textId="4D71FE5B" w:rsidR="00E73D16" w:rsidRPr="002223A4" w:rsidRDefault="00E73D16" w:rsidP="00E73D16">
      <w:pPr>
        <w:ind w:left="1416"/>
        <w:jc w:val="both"/>
        <w:rPr>
          <w:sz w:val="20"/>
          <w:szCs w:val="20"/>
        </w:rPr>
      </w:pPr>
      <w:r w:rsidRPr="002223A4">
        <w:rPr>
          <w:iCs/>
          <w:sz w:val="20"/>
          <w:szCs w:val="20"/>
        </w:rPr>
        <w:t xml:space="preserve">Pevné odpadky </w:t>
      </w:r>
      <w:r w:rsidR="004D7C37">
        <w:rPr>
          <w:iCs/>
          <w:sz w:val="20"/>
          <w:szCs w:val="20"/>
        </w:rPr>
        <w:t>jsou ukládány</w:t>
      </w:r>
      <w:r w:rsidRPr="002223A4">
        <w:rPr>
          <w:iCs/>
          <w:sz w:val="20"/>
          <w:szCs w:val="20"/>
        </w:rPr>
        <w:t xml:space="preserve"> do jednorázových plastových obalů. Obaly z plastů </w:t>
      </w:r>
      <w:r w:rsidR="004D7C37">
        <w:rPr>
          <w:iCs/>
          <w:sz w:val="20"/>
          <w:szCs w:val="20"/>
        </w:rPr>
        <w:t>se třídí zvlášť a odkládají se do kontejneru</w:t>
      </w:r>
      <w:r w:rsidRPr="002223A4">
        <w:rPr>
          <w:iCs/>
          <w:sz w:val="20"/>
          <w:szCs w:val="20"/>
        </w:rPr>
        <w:t xml:space="preserve"> </w:t>
      </w:r>
      <w:r w:rsidR="001A6318">
        <w:rPr>
          <w:iCs/>
          <w:sz w:val="20"/>
          <w:szCs w:val="20"/>
        </w:rPr>
        <w:t>na</w:t>
      </w:r>
      <w:r w:rsidR="004D7C37">
        <w:rPr>
          <w:iCs/>
          <w:sz w:val="20"/>
          <w:szCs w:val="20"/>
        </w:rPr>
        <w:t xml:space="preserve"> plasty.</w:t>
      </w:r>
    </w:p>
    <w:p w14:paraId="3106EDEE" w14:textId="77777777" w:rsidR="00C62300" w:rsidRDefault="00C62300" w:rsidP="00E73D16">
      <w:pPr>
        <w:jc w:val="both"/>
        <w:rPr>
          <w:sz w:val="20"/>
        </w:rPr>
      </w:pPr>
    </w:p>
    <w:p w14:paraId="33136BF3" w14:textId="6B9AE9C4" w:rsidR="00E73D16" w:rsidRDefault="00C62300" w:rsidP="00E73D16">
      <w:pPr>
        <w:jc w:val="both"/>
        <w:rPr>
          <w:sz w:val="20"/>
        </w:rPr>
      </w:pPr>
      <w:r>
        <w:rPr>
          <w:sz w:val="20"/>
        </w:rPr>
        <w:t>Loučeň, srpen 2023</w:t>
      </w:r>
      <w:r w:rsidR="009E1FDD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E1FDD">
        <w:rPr>
          <w:sz w:val="20"/>
        </w:rPr>
        <w:t xml:space="preserve">Mgr. Zdeněk Kubálek, </w:t>
      </w:r>
      <w:proofErr w:type="spellStart"/>
      <w:proofErr w:type="gramStart"/>
      <w:r w:rsidR="009E1FDD">
        <w:rPr>
          <w:sz w:val="20"/>
        </w:rPr>
        <w:t>ř.š</w:t>
      </w:r>
      <w:proofErr w:type="spellEnd"/>
      <w:r w:rsidR="009E1FDD">
        <w:rPr>
          <w:sz w:val="20"/>
        </w:rPr>
        <w:t>.</w:t>
      </w:r>
      <w:proofErr w:type="gramEnd"/>
    </w:p>
    <w:p w14:paraId="0B2114CF" w14:textId="77777777" w:rsidR="00E73D16" w:rsidRPr="003F6DEA" w:rsidRDefault="00E73D16" w:rsidP="00E73D16"/>
    <w:p w14:paraId="0F280046" w14:textId="77777777" w:rsidR="00551E60" w:rsidRDefault="00551E60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0C9F4451" w14:textId="77777777" w:rsidR="005B25F1" w:rsidRDefault="005B25F1" w:rsidP="005B25F1">
      <w:pPr>
        <w:rPr>
          <w:b/>
          <w:sz w:val="28"/>
          <w:szCs w:val="28"/>
        </w:rPr>
      </w:pPr>
    </w:p>
    <w:p w14:paraId="550C8475" w14:textId="77777777" w:rsidR="008A6BA9" w:rsidRDefault="008A6BA9" w:rsidP="005B25F1">
      <w:pPr>
        <w:rPr>
          <w:b/>
          <w:sz w:val="28"/>
          <w:szCs w:val="28"/>
        </w:rPr>
      </w:pPr>
    </w:p>
    <w:p w14:paraId="5C425CB6" w14:textId="77777777" w:rsidR="008A6BA9" w:rsidRDefault="008A6BA9" w:rsidP="005B25F1">
      <w:pPr>
        <w:rPr>
          <w:b/>
          <w:sz w:val="28"/>
          <w:szCs w:val="28"/>
        </w:rPr>
      </w:pPr>
    </w:p>
    <w:p w14:paraId="78EB94A5" w14:textId="77777777" w:rsidR="008A6BA9" w:rsidRDefault="008A6BA9" w:rsidP="005B25F1">
      <w:pPr>
        <w:rPr>
          <w:b/>
          <w:sz w:val="28"/>
          <w:szCs w:val="28"/>
        </w:rPr>
      </w:pPr>
    </w:p>
    <w:p w14:paraId="00B278AE" w14:textId="77777777" w:rsidR="008A6BA9" w:rsidRDefault="008A6BA9" w:rsidP="005B25F1">
      <w:pPr>
        <w:rPr>
          <w:b/>
          <w:sz w:val="28"/>
          <w:szCs w:val="28"/>
        </w:rPr>
      </w:pPr>
    </w:p>
    <w:p w14:paraId="59CC4CB4" w14:textId="77777777" w:rsidR="008A6BA9" w:rsidRDefault="008A6BA9" w:rsidP="005B25F1">
      <w:pPr>
        <w:rPr>
          <w:b/>
          <w:sz w:val="28"/>
          <w:szCs w:val="28"/>
        </w:rPr>
      </w:pPr>
    </w:p>
    <w:p w14:paraId="0DA776A7" w14:textId="77777777" w:rsidR="008A6BA9" w:rsidRDefault="008A6BA9" w:rsidP="005B25F1">
      <w:pPr>
        <w:rPr>
          <w:b/>
          <w:sz w:val="28"/>
          <w:szCs w:val="28"/>
        </w:rPr>
      </w:pPr>
    </w:p>
    <w:p w14:paraId="6C7F9AC4" w14:textId="77777777" w:rsidR="008A6BA9" w:rsidRDefault="008A6BA9" w:rsidP="005B25F1">
      <w:pPr>
        <w:rPr>
          <w:b/>
          <w:sz w:val="28"/>
          <w:szCs w:val="28"/>
        </w:rPr>
      </w:pPr>
    </w:p>
    <w:p w14:paraId="76613095" w14:textId="77777777" w:rsidR="008A6BA9" w:rsidRDefault="008A6BA9" w:rsidP="005B25F1">
      <w:pPr>
        <w:rPr>
          <w:b/>
          <w:sz w:val="28"/>
          <w:szCs w:val="28"/>
        </w:rPr>
      </w:pPr>
    </w:p>
    <w:p w14:paraId="0991CD2D" w14:textId="77777777" w:rsidR="008A6BA9" w:rsidRDefault="008A6BA9" w:rsidP="005B25F1">
      <w:pPr>
        <w:rPr>
          <w:b/>
          <w:sz w:val="28"/>
          <w:szCs w:val="28"/>
        </w:rPr>
      </w:pPr>
    </w:p>
    <w:p w14:paraId="3978F35E" w14:textId="77777777" w:rsidR="008A6BA9" w:rsidRDefault="008A6BA9" w:rsidP="005B25F1">
      <w:pPr>
        <w:rPr>
          <w:b/>
          <w:sz w:val="28"/>
          <w:szCs w:val="28"/>
        </w:rPr>
      </w:pPr>
    </w:p>
    <w:p w14:paraId="701D2394" w14:textId="77777777" w:rsidR="008A6BA9" w:rsidRDefault="008A6BA9" w:rsidP="005B25F1">
      <w:pPr>
        <w:rPr>
          <w:b/>
          <w:sz w:val="28"/>
          <w:szCs w:val="28"/>
        </w:rPr>
      </w:pPr>
    </w:p>
    <w:p w14:paraId="28EADB14" w14:textId="77777777" w:rsidR="008A6BA9" w:rsidRDefault="008A6BA9" w:rsidP="005B25F1">
      <w:pPr>
        <w:rPr>
          <w:b/>
          <w:sz w:val="28"/>
          <w:szCs w:val="28"/>
        </w:rPr>
      </w:pPr>
    </w:p>
    <w:p w14:paraId="54E360E9" w14:textId="77777777" w:rsidR="008A6BA9" w:rsidRDefault="008A6BA9" w:rsidP="005B25F1">
      <w:pPr>
        <w:rPr>
          <w:b/>
          <w:sz w:val="28"/>
          <w:szCs w:val="28"/>
        </w:rPr>
      </w:pPr>
    </w:p>
    <w:p w14:paraId="3209B1E6" w14:textId="77777777" w:rsidR="008A6BA9" w:rsidRDefault="008A6BA9" w:rsidP="005B25F1">
      <w:pPr>
        <w:rPr>
          <w:b/>
          <w:sz w:val="28"/>
          <w:szCs w:val="28"/>
        </w:rPr>
      </w:pPr>
    </w:p>
    <w:p w14:paraId="38FA8392" w14:textId="77777777" w:rsidR="008A6BA9" w:rsidRDefault="008A6BA9" w:rsidP="005B25F1">
      <w:pPr>
        <w:rPr>
          <w:b/>
          <w:sz w:val="28"/>
          <w:szCs w:val="28"/>
        </w:rPr>
      </w:pPr>
    </w:p>
    <w:p w14:paraId="7D9648A9" w14:textId="7B6581F8" w:rsidR="00ED10B4" w:rsidRPr="00ED10B4" w:rsidRDefault="00ED10B4" w:rsidP="005B25F1">
      <w:pPr>
        <w:spacing w:after="0"/>
        <w:jc w:val="center"/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sectPr w:rsidR="00ED10B4" w:rsidRPr="00ED10B4" w:rsidSect="00137DF7">
      <w:footerReference w:type="default" r:id="rId9"/>
      <w:pgSz w:w="11906" w:h="16838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C5029" w14:textId="77777777" w:rsidR="00E73D16" w:rsidRDefault="00E73D16" w:rsidP="006C5D48">
      <w:pPr>
        <w:spacing w:after="0" w:line="240" w:lineRule="auto"/>
      </w:pPr>
      <w:r>
        <w:separator/>
      </w:r>
    </w:p>
  </w:endnote>
  <w:endnote w:type="continuationSeparator" w:id="0">
    <w:p w14:paraId="5FE7C74B" w14:textId="77777777" w:rsidR="00E73D16" w:rsidRDefault="00E73D16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71924" w14:textId="77777777" w:rsidR="00BB1A59" w:rsidRPr="00BB1A59" w:rsidRDefault="00700292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="00BB1A59" w:rsidRPr="00BB1A59">
        <w:rPr>
          <w:rStyle w:val="Hypertextovodkaz"/>
          <w:color w:val="215868" w:themeColor="accent5" w:themeShade="80"/>
        </w:rPr>
        <w:t>www.zs-loucen.cz</w:t>
      </w:r>
    </w:hyperlink>
    <w:r w:rsidR="00BB1A59" w:rsidRPr="00BB1A59">
      <w:rPr>
        <w:color w:val="215868" w:themeColor="accent5" w:themeShade="80"/>
      </w:rPr>
      <w:t xml:space="preserve">                              e-mail: </w:t>
    </w:r>
    <w:hyperlink r:id="rId2" w:history="1">
      <w:r w:rsidR="00BB1A59" w:rsidRPr="00BB1A59">
        <w:rPr>
          <w:rStyle w:val="Hypertextovodkaz"/>
          <w:color w:val="215868" w:themeColor="accent5" w:themeShade="80"/>
        </w:rPr>
        <w:t>kubalek@zs-loucen.cz</w:t>
      </w:r>
    </w:hyperlink>
    <w:r w:rsidR="00BB1A59"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="00BB1A59" w:rsidRPr="00BB1A59">
      <w:rPr>
        <w:color w:val="215868" w:themeColor="accent5" w:themeShade="80"/>
      </w:rPr>
      <w:t>1973</w:t>
    </w:r>
  </w:p>
  <w:p w14:paraId="2D1C6C58" w14:textId="77777777"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1E639" w14:textId="77777777" w:rsidR="00E73D16" w:rsidRDefault="00E73D16" w:rsidP="006C5D48">
      <w:pPr>
        <w:spacing w:after="0" w:line="240" w:lineRule="auto"/>
      </w:pPr>
      <w:r>
        <w:separator/>
      </w:r>
    </w:p>
  </w:footnote>
  <w:footnote w:type="continuationSeparator" w:id="0">
    <w:p w14:paraId="0138C0C5" w14:textId="77777777" w:rsidR="00E73D16" w:rsidRDefault="00E73D16" w:rsidP="006C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497F"/>
    <w:multiLevelType w:val="hybridMultilevel"/>
    <w:tmpl w:val="2C0E7EEA"/>
    <w:lvl w:ilvl="0" w:tplc="2BFE380A">
      <w:start w:val="3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75621B0"/>
    <w:multiLevelType w:val="hybridMultilevel"/>
    <w:tmpl w:val="0C9E5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85CAD"/>
    <w:multiLevelType w:val="multilevel"/>
    <w:tmpl w:val="5902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8678F"/>
    <w:multiLevelType w:val="hybridMultilevel"/>
    <w:tmpl w:val="3F68EC8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370"/>
    <w:multiLevelType w:val="multilevel"/>
    <w:tmpl w:val="8A4AC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61372"/>
    <w:multiLevelType w:val="multilevel"/>
    <w:tmpl w:val="6C24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42142"/>
    <w:multiLevelType w:val="hybridMultilevel"/>
    <w:tmpl w:val="0CAC6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328FE"/>
    <w:multiLevelType w:val="hybridMultilevel"/>
    <w:tmpl w:val="85B2A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64428"/>
    <w:multiLevelType w:val="multilevel"/>
    <w:tmpl w:val="DD36D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EF6107"/>
    <w:multiLevelType w:val="multilevel"/>
    <w:tmpl w:val="0936DB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809C4"/>
    <w:multiLevelType w:val="multilevel"/>
    <w:tmpl w:val="A2AC4F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D76B0"/>
    <w:multiLevelType w:val="multilevel"/>
    <w:tmpl w:val="3774B7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932E42"/>
    <w:multiLevelType w:val="hybridMultilevel"/>
    <w:tmpl w:val="92BA4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12BAE"/>
    <w:multiLevelType w:val="multilevel"/>
    <w:tmpl w:val="DAE41C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36615F"/>
    <w:multiLevelType w:val="multilevel"/>
    <w:tmpl w:val="AE08DF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411D53"/>
    <w:multiLevelType w:val="hybridMultilevel"/>
    <w:tmpl w:val="1598E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E1852"/>
    <w:multiLevelType w:val="multilevel"/>
    <w:tmpl w:val="C3C6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CF583D"/>
    <w:multiLevelType w:val="hybridMultilevel"/>
    <w:tmpl w:val="A53C90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F099E"/>
    <w:multiLevelType w:val="hybridMultilevel"/>
    <w:tmpl w:val="395A9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7F4554"/>
    <w:multiLevelType w:val="hybridMultilevel"/>
    <w:tmpl w:val="D5D4D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162D5E"/>
    <w:multiLevelType w:val="hybridMultilevel"/>
    <w:tmpl w:val="D74E5922"/>
    <w:lvl w:ilvl="0" w:tplc="C4F2FF80">
      <w:start w:val="1"/>
      <w:numFmt w:val="upperRoman"/>
      <w:pStyle w:val="Nadpis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D3130A"/>
    <w:multiLevelType w:val="hybridMultilevel"/>
    <w:tmpl w:val="537C547E"/>
    <w:lvl w:ilvl="0" w:tplc="2242C94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7" w15:restartNumberingAfterBreak="0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7"/>
  </w:num>
  <w:num w:numId="4">
    <w:abstractNumId w:val="4"/>
  </w:num>
  <w:num w:numId="5">
    <w:abstractNumId w:val="28"/>
  </w:num>
  <w:num w:numId="6">
    <w:abstractNumId w:val="10"/>
  </w:num>
  <w:num w:numId="7">
    <w:abstractNumId w:val="27"/>
  </w:num>
  <w:num w:numId="8">
    <w:abstractNumId w:val="3"/>
  </w:num>
  <w:num w:numId="9">
    <w:abstractNumId w:val="20"/>
  </w:num>
  <w:num w:numId="10">
    <w:abstractNumId w:val="8"/>
  </w:num>
  <w:num w:numId="11">
    <w:abstractNumId w:val="5"/>
  </w:num>
  <w:num w:numId="12">
    <w:abstractNumId w:val="2"/>
  </w:num>
  <w:num w:numId="13">
    <w:abstractNumId w:val="13"/>
  </w:num>
  <w:num w:numId="14">
    <w:abstractNumId w:val="16"/>
  </w:num>
  <w:num w:numId="15">
    <w:abstractNumId w:val="11"/>
  </w:num>
  <w:num w:numId="16">
    <w:abstractNumId w:val="19"/>
  </w:num>
  <w:num w:numId="17">
    <w:abstractNumId w:val="6"/>
  </w:num>
  <w:num w:numId="18">
    <w:abstractNumId w:val="14"/>
  </w:num>
  <w:num w:numId="19">
    <w:abstractNumId w:val="9"/>
  </w:num>
  <w:num w:numId="20">
    <w:abstractNumId w:val="24"/>
  </w:num>
  <w:num w:numId="21">
    <w:abstractNumId w:val="15"/>
  </w:num>
  <w:num w:numId="22">
    <w:abstractNumId w:val="22"/>
  </w:num>
  <w:num w:numId="23">
    <w:abstractNumId w:val="21"/>
  </w:num>
  <w:num w:numId="24">
    <w:abstractNumId w:val="23"/>
  </w:num>
  <w:num w:numId="25">
    <w:abstractNumId w:val="1"/>
  </w:num>
  <w:num w:numId="26">
    <w:abstractNumId w:val="7"/>
  </w:num>
  <w:num w:numId="27">
    <w:abstractNumId w:val="25"/>
  </w:num>
  <w:num w:numId="28">
    <w:abstractNumId w:val="26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16"/>
    <w:rsid w:val="00001D2E"/>
    <w:rsid w:val="00033E18"/>
    <w:rsid w:val="00043869"/>
    <w:rsid w:val="00092B6D"/>
    <w:rsid w:val="000933DA"/>
    <w:rsid w:val="000C7988"/>
    <w:rsid w:val="000D1DA6"/>
    <w:rsid w:val="000D25C5"/>
    <w:rsid w:val="000D5455"/>
    <w:rsid w:val="001269A7"/>
    <w:rsid w:val="00137DF7"/>
    <w:rsid w:val="00163BF7"/>
    <w:rsid w:val="00170307"/>
    <w:rsid w:val="00177039"/>
    <w:rsid w:val="00177C92"/>
    <w:rsid w:val="001A6318"/>
    <w:rsid w:val="001B3EBE"/>
    <w:rsid w:val="001F0735"/>
    <w:rsid w:val="001F6D11"/>
    <w:rsid w:val="0020255A"/>
    <w:rsid w:val="00221A8D"/>
    <w:rsid w:val="002421FF"/>
    <w:rsid w:val="00252104"/>
    <w:rsid w:val="0025296A"/>
    <w:rsid w:val="0027122F"/>
    <w:rsid w:val="002931FE"/>
    <w:rsid w:val="002A4169"/>
    <w:rsid w:val="002D149E"/>
    <w:rsid w:val="00332957"/>
    <w:rsid w:val="003410A7"/>
    <w:rsid w:val="0034259D"/>
    <w:rsid w:val="00346E7A"/>
    <w:rsid w:val="003A7F43"/>
    <w:rsid w:val="003B3E60"/>
    <w:rsid w:val="003B5BA2"/>
    <w:rsid w:val="003B6BE6"/>
    <w:rsid w:val="003C6E6A"/>
    <w:rsid w:val="003D350D"/>
    <w:rsid w:val="003D41DC"/>
    <w:rsid w:val="003F3B5F"/>
    <w:rsid w:val="003F6C9A"/>
    <w:rsid w:val="00400C32"/>
    <w:rsid w:val="00407C35"/>
    <w:rsid w:val="004122B4"/>
    <w:rsid w:val="00414C94"/>
    <w:rsid w:val="004229BA"/>
    <w:rsid w:val="00424EC8"/>
    <w:rsid w:val="00430CC3"/>
    <w:rsid w:val="00441170"/>
    <w:rsid w:val="00446E56"/>
    <w:rsid w:val="00452501"/>
    <w:rsid w:val="0045447F"/>
    <w:rsid w:val="0047610E"/>
    <w:rsid w:val="0047792C"/>
    <w:rsid w:val="00484878"/>
    <w:rsid w:val="004906DC"/>
    <w:rsid w:val="00497DF5"/>
    <w:rsid w:val="004A5AAC"/>
    <w:rsid w:val="004B3CDE"/>
    <w:rsid w:val="004D4E23"/>
    <w:rsid w:val="004D7C37"/>
    <w:rsid w:val="004D7C5B"/>
    <w:rsid w:val="004F68F5"/>
    <w:rsid w:val="00503DCC"/>
    <w:rsid w:val="00506FC7"/>
    <w:rsid w:val="00520158"/>
    <w:rsid w:val="00522A0C"/>
    <w:rsid w:val="00525CA7"/>
    <w:rsid w:val="00525D07"/>
    <w:rsid w:val="00542C89"/>
    <w:rsid w:val="00551E60"/>
    <w:rsid w:val="005547BB"/>
    <w:rsid w:val="00556424"/>
    <w:rsid w:val="00566B87"/>
    <w:rsid w:val="005729FF"/>
    <w:rsid w:val="0057348B"/>
    <w:rsid w:val="00592F1A"/>
    <w:rsid w:val="005B25F1"/>
    <w:rsid w:val="005F1445"/>
    <w:rsid w:val="005F6B0A"/>
    <w:rsid w:val="006031C8"/>
    <w:rsid w:val="006113CA"/>
    <w:rsid w:val="00612BEC"/>
    <w:rsid w:val="006275DB"/>
    <w:rsid w:val="00663C8E"/>
    <w:rsid w:val="00667604"/>
    <w:rsid w:val="00676591"/>
    <w:rsid w:val="00683270"/>
    <w:rsid w:val="006B222F"/>
    <w:rsid w:val="006C2639"/>
    <w:rsid w:val="006C5D48"/>
    <w:rsid w:val="006D7B94"/>
    <w:rsid w:val="006F0B5D"/>
    <w:rsid w:val="006F3F9A"/>
    <w:rsid w:val="00700292"/>
    <w:rsid w:val="00711383"/>
    <w:rsid w:val="0071602D"/>
    <w:rsid w:val="007211E3"/>
    <w:rsid w:val="00736A1E"/>
    <w:rsid w:val="007406A0"/>
    <w:rsid w:val="007434D7"/>
    <w:rsid w:val="00743E0B"/>
    <w:rsid w:val="00792290"/>
    <w:rsid w:val="00795138"/>
    <w:rsid w:val="007A6103"/>
    <w:rsid w:val="007B61C0"/>
    <w:rsid w:val="007C2B17"/>
    <w:rsid w:val="007C7498"/>
    <w:rsid w:val="00803B95"/>
    <w:rsid w:val="0080510B"/>
    <w:rsid w:val="00807075"/>
    <w:rsid w:val="008131F0"/>
    <w:rsid w:val="0082320F"/>
    <w:rsid w:val="008314D6"/>
    <w:rsid w:val="008416FB"/>
    <w:rsid w:val="008445F2"/>
    <w:rsid w:val="00844A78"/>
    <w:rsid w:val="00844C7D"/>
    <w:rsid w:val="00846403"/>
    <w:rsid w:val="00856F48"/>
    <w:rsid w:val="00861AE7"/>
    <w:rsid w:val="00882137"/>
    <w:rsid w:val="008827C6"/>
    <w:rsid w:val="00885848"/>
    <w:rsid w:val="00893410"/>
    <w:rsid w:val="008950B6"/>
    <w:rsid w:val="00896DD5"/>
    <w:rsid w:val="008973C9"/>
    <w:rsid w:val="008A6BA9"/>
    <w:rsid w:val="008A6BFB"/>
    <w:rsid w:val="008A6E1E"/>
    <w:rsid w:val="008B05E1"/>
    <w:rsid w:val="008C3292"/>
    <w:rsid w:val="008F29AE"/>
    <w:rsid w:val="008F5ECA"/>
    <w:rsid w:val="008F6150"/>
    <w:rsid w:val="00900EF8"/>
    <w:rsid w:val="00930B7E"/>
    <w:rsid w:val="00936146"/>
    <w:rsid w:val="009447E5"/>
    <w:rsid w:val="0096366A"/>
    <w:rsid w:val="0098133A"/>
    <w:rsid w:val="009D129B"/>
    <w:rsid w:val="009E06AF"/>
    <w:rsid w:val="009E1FDD"/>
    <w:rsid w:val="009E3CBC"/>
    <w:rsid w:val="009E5E23"/>
    <w:rsid w:val="00A10E62"/>
    <w:rsid w:val="00A114E6"/>
    <w:rsid w:val="00A3374D"/>
    <w:rsid w:val="00A70111"/>
    <w:rsid w:val="00A74FFE"/>
    <w:rsid w:val="00A8461E"/>
    <w:rsid w:val="00AA09CD"/>
    <w:rsid w:val="00AA0FC4"/>
    <w:rsid w:val="00AA14AD"/>
    <w:rsid w:val="00AA190B"/>
    <w:rsid w:val="00AD10C3"/>
    <w:rsid w:val="00AE2835"/>
    <w:rsid w:val="00B0458A"/>
    <w:rsid w:val="00B21492"/>
    <w:rsid w:val="00B30B77"/>
    <w:rsid w:val="00B3651D"/>
    <w:rsid w:val="00B46A94"/>
    <w:rsid w:val="00B80209"/>
    <w:rsid w:val="00B9315B"/>
    <w:rsid w:val="00BA5E7A"/>
    <w:rsid w:val="00BB1A59"/>
    <w:rsid w:val="00BD32E9"/>
    <w:rsid w:val="00BE15EF"/>
    <w:rsid w:val="00BE18D3"/>
    <w:rsid w:val="00BE1923"/>
    <w:rsid w:val="00BE5798"/>
    <w:rsid w:val="00BF3B9B"/>
    <w:rsid w:val="00C04F35"/>
    <w:rsid w:val="00C10F74"/>
    <w:rsid w:val="00C326D7"/>
    <w:rsid w:val="00C54E93"/>
    <w:rsid w:val="00C62300"/>
    <w:rsid w:val="00C62C7B"/>
    <w:rsid w:val="00C730FE"/>
    <w:rsid w:val="00C861B8"/>
    <w:rsid w:val="00C93A7A"/>
    <w:rsid w:val="00CA1B5F"/>
    <w:rsid w:val="00CB153B"/>
    <w:rsid w:val="00CB43A8"/>
    <w:rsid w:val="00CE23CA"/>
    <w:rsid w:val="00CE5D98"/>
    <w:rsid w:val="00CF0FE9"/>
    <w:rsid w:val="00D20399"/>
    <w:rsid w:val="00D2390F"/>
    <w:rsid w:val="00D428D8"/>
    <w:rsid w:val="00D437CB"/>
    <w:rsid w:val="00D5369B"/>
    <w:rsid w:val="00D624F6"/>
    <w:rsid w:val="00D754F8"/>
    <w:rsid w:val="00D93CAA"/>
    <w:rsid w:val="00D964B7"/>
    <w:rsid w:val="00D97EAA"/>
    <w:rsid w:val="00DA7185"/>
    <w:rsid w:val="00DB1721"/>
    <w:rsid w:val="00DC1AD3"/>
    <w:rsid w:val="00DC3A66"/>
    <w:rsid w:val="00DD465D"/>
    <w:rsid w:val="00DE41F8"/>
    <w:rsid w:val="00DF6B53"/>
    <w:rsid w:val="00E167A4"/>
    <w:rsid w:val="00E22188"/>
    <w:rsid w:val="00E2328A"/>
    <w:rsid w:val="00E34D1E"/>
    <w:rsid w:val="00E50A49"/>
    <w:rsid w:val="00E56F30"/>
    <w:rsid w:val="00E73D16"/>
    <w:rsid w:val="00E8614C"/>
    <w:rsid w:val="00E93DA2"/>
    <w:rsid w:val="00EA2D86"/>
    <w:rsid w:val="00EA41FF"/>
    <w:rsid w:val="00EC6627"/>
    <w:rsid w:val="00ED10B4"/>
    <w:rsid w:val="00ED5F73"/>
    <w:rsid w:val="00EE0458"/>
    <w:rsid w:val="00EF5CFA"/>
    <w:rsid w:val="00EF6307"/>
    <w:rsid w:val="00F0771D"/>
    <w:rsid w:val="00F120CD"/>
    <w:rsid w:val="00F300F0"/>
    <w:rsid w:val="00F479CC"/>
    <w:rsid w:val="00F56F32"/>
    <w:rsid w:val="00F61604"/>
    <w:rsid w:val="00F8531A"/>
    <w:rsid w:val="00F86BE3"/>
    <w:rsid w:val="00F94F18"/>
    <w:rsid w:val="00FA1F72"/>
    <w:rsid w:val="00FA24DE"/>
    <w:rsid w:val="00FE3857"/>
    <w:rsid w:val="00FF5606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D1799"/>
  <w15:docId w15:val="{493C9516-E34C-42BD-88C7-92602719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F56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73D16"/>
    <w:pPr>
      <w:keepNext/>
      <w:spacing w:after="0" w:line="240" w:lineRule="auto"/>
      <w:ind w:left="1080"/>
      <w:outlineLvl w:val="2"/>
    </w:pPr>
    <w:rPr>
      <w:rFonts w:ascii="Times New Roman" w:eastAsia="Times New Roman" w:hAnsi="Times New Roman" w:cs="Times New Roman"/>
      <w:b/>
      <w:bCs/>
      <w:color w:val="99CC00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  <w:style w:type="table" w:styleId="Mkatabulky">
    <w:name w:val="Table Grid"/>
    <w:basedOn w:val="Normlntabulka"/>
    <w:uiPriority w:val="59"/>
    <w:rsid w:val="00D9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llpost">
    <w:name w:val="fullpost"/>
    <w:basedOn w:val="Standardnpsmoodstavce"/>
    <w:rsid w:val="00D97EAA"/>
  </w:style>
  <w:style w:type="character" w:customStyle="1" w:styleId="Nadpis1Char">
    <w:name w:val="Nadpis 1 Char"/>
    <w:basedOn w:val="Standardnpsmoodstavce"/>
    <w:link w:val="Nadpis1"/>
    <w:uiPriority w:val="9"/>
    <w:rsid w:val="00FF56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rsid w:val="00E73D16"/>
    <w:rPr>
      <w:rFonts w:ascii="Times New Roman" w:eastAsia="Times New Roman" w:hAnsi="Times New Roman" w:cs="Times New Roman"/>
      <w:b/>
      <w:bCs/>
      <w:color w:val="99CC00"/>
      <w:sz w:val="24"/>
      <w:szCs w:val="24"/>
      <w:lang w:eastAsia="cs-CZ"/>
    </w:rPr>
  </w:style>
  <w:style w:type="paragraph" w:customStyle="1" w:styleId="odstavec1">
    <w:name w:val="odstavec 1"/>
    <w:basedOn w:val="Normln"/>
    <w:rsid w:val="00E73D16"/>
    <w:pPr>
      <w:widowControl w:val="0"/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ka3">
    <w:name w:val="Řádka 3"/>
    <w:basedOn w:val="Normln"/>
    <w:rsid w:val="00E73D16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\Desktop\&#268;asto%20pou&#382;&#237;van&#233;%20dokumenty\Hlavi&#269;kov&#253;%20pap&#237;r%20Z&#352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2C9E2B43-830E-4D22-8130-7D9C046B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ZŠ</Template>
  <TotalTime>1</TotalTime>
  <Pages>6</Pages>
  <Words>981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</dc:creator>
  <cp:lastModifiedBy>Kubálek</cp:lastModifiedBy>
  <cp:revision>2</cp:revision>
  <cp:lastPrinted>2019-11-05T09:19:00Z</cp:lastPrinted>
  <dcterms:created xsi:type="dcterms:W3CDTF">2023-09-22T11:07:00Z</dcterms:created>
  <dcterms:modified xsi:type="dcterms:W3CDTF">2023-09-22T11:07:00Z</dcterms:modified>
</cp:coreProperties>
</file>